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8" w:rsidRDefault="003719D8" w:rsidP="00C71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E91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562600" cy="4733925"/>
            <wp:effectExtent l="19050" t="0" r="0" b="0"/>
            <wp:docPr id="2" name="Рисунок 2" descr="C:\Documents and Settings\ZX\Мои документы\Мои рисунки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X\Мои документы\Мои рисунки\img1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3C6A" w:rsidRDefault="00043C6A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3E91" w:rsidRDefault="00C13E91" w:rsidP="00C13E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Муниципальное      бюджетное дошкольное  образовательное учреждение « Саянский детский сад»</w:t>
      </w:r>
    </w:p>
    <w:p w:rsidR="00C13E91" w:rsidRDefault="00C13E91" w:rsidP="00C13E91">
      <w:pPr>
        <w:rPr>
          <w:rFonts w:ascii="Times New Roman" w:hAnsi="Times New Roman" w:cs="Times New Roman"/>
          <w:sz w:val="44"/>
          <w:szCs w:val="44"/>
        </w:rPr>
      </w:pPr>
    </w:p>
    <w:p w:rsidR="00C13E91" w:rsidRDefault="00C13E91" w:rsidP="00C13E91">
      <w:pPr>
        <w:rPr>
          <w:rFonts w:ascii="Times New Roman" w:hAnsi="Times New Roman" w:cs="Times New Roman"/>
          <w:sz w:val="36"/>
          <w:szCs w:val="36"/>
        </w:rPr>
      </w:pP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1.МБДОУ» Саянский детский сад»  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2.Почтовый адрес:      662654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Краснотуранский район, Красноярского края,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С.Саянск, Ленина 2.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3.Ответственный за разработку и реализацию модели инклюзивного образования: воспитатель Андреева Татьяна Геннадьевна.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4.Телефон   8(391 34) 77 2 89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Е- почта:</w:t>
      </w:r>
      <w:r w:rsidRPr="007D3A4F">
        <w:rPr>
          <w:rFonts w:ascii="Times New Roman" w:hAnsi="Times New Roman" w:cs="Times New Roman"/>
          <w:sz w:val="28"/>
          <w:szCs w:val="28"/>
          <w:lang w:val="en-US"/>
        </w:rPr>
        <w:t>ANDREEWA</w:t>
      </w:r>
      <w:r w:rsidRPr="007D3A4F">
        <w:rPr>
          <w:rFonts w:ascii="Times New Roman" w:hAnsi="Times New Roman" w:cs="Times New Roman"/>
          <w:sz w:val="28"/>
          <w:szCs w:val="28"/>
        </w:rPr>
        <w:t>_68@</w:t>
      </w:r>
      <w:r w:rsidRPr="007D3A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3A4F">
        <w:rPr>
          <w:rFonts w:ascii="Times New Roman" w:hAnsi="Times New Roman" w:cs="Times New Roman"/>
          <w:sz w:val="28"/>
          <w:szCs w:val="28"/>
        </w:rPr>
        <w:t xml:space="preserve"> .</w:t>
      </w:r>
      <w:r w:rsidRPr="007D3A4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5.Экспертиза: не проводилась</w:t>
      </w:r>
    </w:p>
    <w:p w:rsidR="00C13E91" w:rsidRPr="007D3A4F" w:rsidRDefault="00C13E91" w:rsidP="00C1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91" w:rsidRPr="007D3A4F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91" w:rsidRPr="007D3A4F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91" w:rsidRPr="007D3A4F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91" w:rsidRPr="007D3A4F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91" w:rsidRPr="007D3A4F" w:rsidRDefault="00C13E91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6A" w:rsidRDefault="00043C6A" w:rsidP="00FD5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C6A" w:rsidRDefault="00043C6A" w:rsidP="00FD5E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E6A" w:rsidRPr="00043C6A" w:rsidRDefault="00FD5E6A" w:rsidP="00FD5E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A">
        <w:rPr>
          <w:rFonts w:ascii="Times New Roman" w:hAnsi="Times New Roman" w:cs="Times New Roman"/>
          <w:b/>
          <w:sz w:val="28"/>
          <w:szCs w:val="28"/>
        </w:rPr>
        <w:lastRenderedPageBreak/>
        <w:t>Модель инклюзивного образования МБДОУ</w:t>
      </w:r>
    </w:p>
    <w:p w:rsidR="00FD5E6A" w:rsidRPr="00043C6A" w:rsidRDefault="00FD5E6A" w:rsidP="00FD5E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6A">
        <w:rPr>
          <w:rFonts w:ascii="Times New Roman" w:hAnsi="Times New Roman" w:cs="Times New Roman"/>
          <w:b/>
          <w:sz w:val="28"/>
          <w:szCs w:val="28"/>
        </w:rPr>
        <w:t xml:space="preserve"> « Саянский детский сад»</w:t>
      </w:r>
    </w:p>
    <w:p w:rsidR="00FD5E6A" w:rsidRPr="007D3A4F" w:rsidRDefault="00FD5E6A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11" w:rsidRPr="007D3A4F" w:rsidRDefault="00B46D8D" w:rsidP="004A5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Модель инклюзивного </w:t>
      </w:r>
      <w:r w:rsidR="003A3DB3" w:rsidRPr="007D3A4F">
        <w:rPr>
          <w:rFonts w:ascii="Times New Roman" w:hAnsi="Times New Roman" w:cs="Times New Roman"/>
          <w:sz w:val="28"/>
          <w:szCs w:val="28"/>
        </w:rPr>
        <w:t>образования МБДОУ «</w:t>
      </w:r>
      <w:r w:rsidR="00134FD7" w:rsidRPr="007D3A4F">
        <w:rPr>
          <w:rFonts w:ascii="Times New Roman" w:hAnsi="Times New Roman" w:cs="Times New Roman"/>
          <w:sz w:val="28"/>
          <w:szCs w:val="28"/>
        </w:rPr>
        <w:t xml:space="preserve"> Саянский детский сад</w:t>
      </w:r>
      <w:r w:rsidR="003A3DB3" w:rsidRPr="007D3A4F">
        <w:rPr>
          <w:rFonts w:ascii="Times New Roman" w:hAnsi="Times New Roman" w:cs="Times New Roman"/>
          <w:sz w:val="28"/>
          <w:szCs w:val="28"/>
        </w:rPr>
        <w:t>»предназначена</w:t>
      </w:r>
      <w:r w:rsidRPr="007D3A4F">
        <w:rPr>
          <w:rFonts w:ascii="Times New Roman" w:hAnsi="Times New Roman" w:cs="Times New Roman"/>
          <w:sz w:val="28"/>
          <w:szCs w:val="28"/>
        </w:rPr>
        <w:t xml:space="preserve"> для </w:t>
      </w:r>
      <w:r w:rsidR="004A588C" w:rsidRPr="007D3A4F">
        <w:rPr>
          <w:rFonts w:ascii="Times New Roman" w:hAnsi="Times New Roman" w:cs="Times New Roman"/>
          <w:sz w:val="28"/>
          <w:szCs w:val="28"/>
        </w:rPr>
        <w:t>обеспечения доступного образования детей с ОВЗ и выстраивания эффективного межведомственного взаимодействия. Модель является инструментом</w:t>
      </w:r>
      <w:r w:rsidR="008262F7" w:rsidRPr="007D3A4F">
        <w:rPr>
          <w:rFonts w:ascii="Times New Roman" w:hAnsi="Times New Roman" w:cs="Times New Roman"/>
          <w:sz w:val="28"/>
          <w:szCs w:val="28"/>
        </w:rPr>
        <w:t xml:space="preserve">,структурирующим форму и содержание </w:t>
      </w:r>
      <w:r w:rsidR="004A588C" w:rsidRPr="007D3A4F">
        <w:rPr>
          <w:rFonts w:ascii="Times New Roman" w:hAnsi="Times New Roman" w:cs="Times New Roman"/>
          <w:sz w:val="28"/>
          <w:szCs w:val="28"/>
        </w:rPr>
        <w:t>инклюзивного образования  в ДОО.</w:t>
      </w:r>
    </w:p>
    <w:p w:rsidR="003359B2" w:rsidRPr="007D3A4F" w:rsidRDefault="003359B2" w:rsidP="003A3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являются:</w:t>
      </w:r>
    </w:p>
    <w:p w:rsidR="003359B2" w:rsidRPr="007D3A4F" w:rsidRDefault="003359B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</w:p>
    <w:p w:rsidR="00DE69A2" w:rsidRPr="007D3A4F" w:rsidRDefault="003359B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Концепция развития инклюзивного образования в Красноярском крае на 2017-2025 годы</w:t>
      </w:r>
    </w:p>
    <w:p w:rsidR="00DE69A2" w:rsidRPr="007D3A4F" w:rsidRDefault="00DE69A2" w:rsidP="00DE69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Нормативные правовые акты ДОО:</w:t>
      </w:r>
    </w:p>
    <w:p w:rsidR="00DE69A2" w:rsidRPr="007D3A4F" w:rsidRDefault="00DE69A2" w:rsidP="00DE69A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Устав МБДОУ «</w:t>
      </w:r>
      <w:r w:rsidR="00134FD7" w:rsidRPr="007D3A4F">
        <w:rPr>
          <w:rFonts w:ascii="Times New Roman" w:hAnsi="Times New Roman" w:cs="Times New Roman"/>
          <w:sz w:val="28"/>
          <w:szCs w:val="28"/>
        </w:rPr>
        <w:t xml:space="preserve"> Саянский детский сад</w:t>
      </w:r>
      <w:r w:rsidRPr="007D3A4F">
        <w:rPr>
          <w:rFonts w:ascii="Times New Roman" w:hAnsi="Times New Roman" w:cs="Times New Roman"/>
          <w:sz w:val="28"/>
          <w:szCs w:val="28"/>
        </w:rPr>
        <w:t>»</w:t>
      </w:r>
    </w:p>
    <w:p w:rsidR="00DE69A2" w:rsidRPr="007D3A4F" w:rsidRDefault="00DE69A2" w:rsidP="00DE69A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образования МБДОУ «</w:t>
      </w:r>
      <w:r w:rsidR="00134FD7" w:rsidRPr="007D3A4F">
        <w:rPr>
          <w:rFonts w:ascii="Times New Roman" w:hAnsi="Times New Roman" w:cs="Times New Roman"/>
          <w:sz w:val="28"/>
          <w:szCs w:val="28"/>
        </w:rPr>
        <w:t xml:space="preserve"> Саянский детский сад»</w:t>
      </w:r>
    </w:p>
    <w:p w:rsidR="00691BCB" w:rsidRPr="007D3A4F" w:rsidRDefault="00691BCB" w:rsidP="00691BC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A4F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 доступного и качественного образования детей с ограниченными возможностями здоровья с учетом их особых образовательных потребностей в условиях ДОО.</w:t>
      </w:r>
    </w:p>
    <w:p w:rsidR="00691BCB" w:rsidRPr="007D3A4F" w:rsidRDefault="00691BCB" w:rsidP="00691BCB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A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9315E2" w:rsidRPr="007D3A4F" w:rsidRDefault="009315E2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мероприятий дорожной карты для создания   </w:t>
      </w:r>
      <w:proofErr w:type="spellStart"/>
      <w:r w:rsidRPr="007D3A4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D3A4F">
        <w:rPr>
          <w:rFonts w:ascii="Times New Roman" w:hAnsi="Times New Roman" w:cs="Times New Roman"/>
          <w:sz w:val="28"/>
          <w:szCs w:val="28"/>
        </w:rPr>
        <w:t xml:space="preserve"> среды ДОО.</w:t>
      </w:r>
    </w:p>
    <w:p w:rsidR="00691BCB" w:rsidRPr="007D3A4F" w:rsidRDefault="00691BCB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A4F">
        <w:rPr>
          <w:rFonts w:ascii="Times New Roman" w:eastAsia="Calibri" w:hAnsi="Times New Roman" w:cs="Times New Roman"/>
          <w:bCs/>
          <w:sz w:val="28"/>
          <w:szCs w:val="28"/>
        </w:rPr>
        <w:t>Обеспеч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ить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медико-психолого-педагогическо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сопровождени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15AAA"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деятельности </w:t>
      </w:r>
      <w:proofErr w:type="spellStart"/>
      <w:r w:rsidRPr="007D3A4F">
        <w:rPr>
          <w:rFonts w:ascii="Times New Roman" w:eastAsia="Calibri" w:hAnsi="Times New Roman" w:cs="Times New Roman"/>
          <w:bCs/>
          <w:sz w:val="28"/>
          <w:szCs w:val="28"/>
        </w:rPr>
        <w:t>ПМПк</w:t>
      </w:r>
      <w:proofErr w:type="spellEnd"/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1BCB" w:rsidRPr="007D3A4F" w:rsidRDefault="00691BCB" w:rsidP="00FA4F5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A4F">
        <w:rPr>
          <w:rFonts w:ascii="Times New Roman" w:eastAsia="Calibri" w:hAnsi="Times New Roman" w:cs="Times New Roman"/>
          <w:bCs/>
          <w:sz w:val="28"/>
          <w:szCs w:val="28"/>
        </w:rPr>
        <w:t>Созда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>предоставления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психолого-педагогической, методической, консультативной помощи родителям</w:t>
      </w:r>
      <w:r w:rsidR="00FA4F50" w:rsidRPr="007D3A4F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в рамках деятельности консультативного пункта</w:t>
      </w:r>
      <w:r w:rsidRPr="007D3A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1BCB" w:rsidRPr="007D3A4F" w:rsidRDefault="00FA4F50" w:rsidP="00691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Развивать</w:t>
      </w:r>
      <w:r w:rsidR="00691BCB" w:rsidRPr="007D3A4F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D3A4F">
        <w:rPr>
          <w:rFonts w:ascii="Times New Roman" w:hAnsi="Times New Roman" w:cs="Times New Roman"/>
          <w:sz w:val="28"/>
          <w:szCs w:val="28"/>
        </w:rPr>
        <w:t>у</w:t>
      </w:r>
      <w:r w:rsidR="00691BCB" w:rsidRPr="007D3A4F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инклюзивного образования с целью совершенствования профессиональной компетентности педагогов.</w:t>
      </w:r>
    </w:p>
    <w:p w:rsidR="003359B2" w:rsidRPr="007D3A4F" w:rsidRDefault="003359B2" w:rsidP="005B03A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AF2" w:rsidRPr="007D3A4F" w:rsidRDefault="005B03A1" w:rsidP="005B03A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4F">
        <w:rPr>
          <w:rFonts w:ascii="Times New Roman" w:hAnsi="Times New Roman" w:cs="Times New Roman"/>
          <w:b/>
          <w:sz w:val="28"/>
          <w:szCs w:val="28"/>
        </w:rPr>
        <w:t>Категория детей с ОВЗ</w:t>
      </w:r>
      <w:r w:rsidR="00BE4E12" w:rsidRPr="007D3A4F">
        <w:rPr>
          <w:rFonts w:ascii="Times New Roman" w:hAnsi="Times New Roman" w:cs="Times New Roman"/>
          <w:b/>
          <w:sz w:val="28"/>
          <w:szCs w:val="28"/>
        </w:rPr>
        <w:t>*</w:t>
      </w:r>
      <w:r w:rsidR="000950AD" w:rsidRPr="007D3A4F">
        <w:rPr>
          <w:rFonts w:ascii="Times New Roman" w:hAnsi="Times New Roman" w:cs="Times New Roman"/>
          <w:b/>
          <w:sz w:val="28"/>
          <w:szCs w:val="28"/>
        </w:rPr>
        <w:t>, посещающих ДОО в 2019-2020</w:t>
      </w:r>
      <w:r w:rsidRPr="007D3A4F">
        <w:rPr>
          <w:rFonts w:ascii="Times New Roman" w:hAnsi="Times New Roman" w:cs="Times New Roman"/>
          <w:b/>
          <w:sz w:val="28"/>
          <w:szCs w:val="28"/>
        </w:rPr>
        <w:t xml:space="preserve"> уч. году:</w:t>
      </w:r>
    </w:p>
    <w:p w:rsidR="00BE4E12" w:rsidRPr="007D3A4F" w:rsidRDefault="00BE4E12" w:rsidP="005B03A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2268"/>
        <w:gridCol w:w="2126"/>
        <w:gridCol w:w="1891"/>
      </w:tblGrid>
      <w:tr w:rsidR="00BE4E12" w:rsidRPr="007D3A4F" w:rsidTr="00381F42">
        <w:trPr>
          <w:trHeight w:val="574"/>
        </w:trPr>
        <w:tc>
          <w:tcPr>
            <w:tcW w:w="3686" w:type="dxa"/>
            <w:vMerge w:val="restart"/>
          </w:tcPr>
          <w:p w:rsidR="00BE4E12" w:rsidRPr="007D3A4F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394" w:type="dxa"/>
            <w:gridSpan w:val="2"/>
          </w:tcPr>
          <w:p w:rsidR="00BE4E12" w:rsidRPr="007D3A4F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12" w:type="dxa"/>
            <w:vMerge w:val="restart"/>
          </w:tcPr>
          <w:p w:rsidR="00BE4E12" w:rsidRPr="007D3A4F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Наличие инвалидности</w:t>
            </w:r>
          </w:p>
        </w:tc>
      </w:tr>
      <w:tr w:rsidR="00BE4E12" w:rsidRPr="007D3A4F" w:rsidTr="00381F42">
        <w:trPr>
          <w:trHeight w:val="149"/>
        </w:trPr>
        <w:tc>
          <w:tcPr>
            <w:tcW w:w="3686" w:type="dxa"/>
            <w:vMerge/>
          </w:tcPr>
          <w:p w:rsidR="00BE4E12" w:rsidRPr="007D3A4F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E12" w:rsidRPr="007D3A4F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2126" w:type="dxa"/>
          </w:tcPr>
          <w:p w:rsidR="00BE4E12" w:rsidRPr="007D3A4F" w:rsidRDefault="00BE4E12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  <w:tc>
          <w:tcPr>
            <w:tcW w:w="1812" w:type="dxa"/>
            <w:vMerge/>
          </w:tcPr>
          <w:p w:rsidR="00BE4E12" w:rsidRPr="007D3A4F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12" w:rsidRPr="007D3A4F" w:rsidTr="00381F42">
        <w:trPr>
          <w:trHeight w:val="302"/>
        </w:trPr>
        <w:tc>
          <w:tcPr>
            <w:tcW w:w="3686" w:type="dxa"/>
          </w:tcPr>
          <w:p w:rsidR="00BE4E12" w:rsidRPr="007D3A4F" w:rsidRDefault="00BE4E12" w:rsidP="005B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АООП для детей с ТНР</w:t>
            </w:r>
          </w:p>
        </w:tc>
        <w:tc>
          <w:tcPr>
            <w:tcW w:w="2268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4E12" w:rsidRPr="007D3A4F" w:rsidTr="00381F42">
        <w:trPr>
          <w:trHeight w:val="302"/>
        </w:trPr>
        <w:tc>
          <w:tcPr>
            <w:tcW w:w="3686" w:type="dxa"/>
          </w:tcPr>
          <w:p w:rsidR="00BE4E12" w:rsidRPr="007D3A4F" w:rsidRDefault="00BE4E12" w:rsidP="00BE4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АООП для детей с ЗПР</w:t>
            </w:r>
          </w:p>
        </w:tc>
        <w:tc>
          <w:tcPr>
            <w:tcW w:w="2268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BE4E12" w:rsidRPr="007D3A4F" w:rsidRDefault="000950AD" w:rsidP="00BE4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03A1" w:rsidRPr="007D3A4F" w:rsidRDefault="00BE4E12" w:rsidP="00381F42">
      <w:pPr>
        <w:pStyle w:val="a3"/>
        <w:numPr>
          <w:ilvl w:val="2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lastRenderedPageBreak/>
        <w:t>Все дети посещают группы комбинированной направленности.</w:t>
      </w:r>
    </w:p>
    <w:p w:rsidR="00381F42" w:rsidRPr="007D3A4F" w:rsidRDefault="00381F42" w:rsidP="00381F42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2162" w:rsidRPr="007D3A4F" w:rsidRDefault="00C72162" w:rsidP="00FD5E6A">
      <w:pPr>
        <w:spacing w:after="0" w:line="31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4F">
        <w:rPr>
          <w:rFonts w:ascii="Times New Roman" w:hAnsi="Times New Roman" w:cs="Times New Roman"/>
          <w:b/>
          <w:sz w:val="28"/>
          <w:szCs w:val="28"/>
        </w:rPr>
        <w:t>Управление инклюзивным образованием</w:t>
      </w:r>
      <w:r w:rsidR="00482089" w:rsidRPr="007D3A4F">
        <w:rPr>
          <w:rFonts w:ascii="Times New Roman" w:hAnsi="Times New Roman" w:cs="Times New Roman"/>
          <w:b/>
          <w:sz w:val="28"/>
          <w:szCs w:val="28"/>
        </w:rPr>
        <w:t xml:space="preserve"> в ДОО</w:t>
      </w:r>
      <w:r w:rsidRPr="007D3A4F">
        <w:rPr>
          <w:rFonts w:ascii="Times New Roman" w:hAnsi="Times New Roman" w:cs="Times New Roman"/>
          <w:b/>
          <w:sz w:val="28"/>
          <w:szCs w:val="28"/>
        </w:rPr>
        <w:t>:</w:t>
      </w:r>
    </w:p>
    <w:p w:rsidR="00C72162" w:rsidRPr="007D3A4F" w:rsidRDefault="00C72162" w:rsidP="00C72162">
      <w:pPr>
        <w:spacing w:before="100" w:beforeAutospacing="1" w:after="100" w:afterAutospacing="1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Процесс инклюзивного образования начинается с момента поступления ребенка в ДОО. На первоначальном этапе ребенок диагностируется специалистами, включенными в образовательный процесс. Для проведения психолого-педагогической оценки развития ребенка и определения механизмов и конкретных способов создания специальных условий через реализацию адаптированных образовательных программ, а также оценки результативности выбранных методов и технологий помощи ребенку,  динамики развития ребенка создан психолого-медико-педагогический консилиум (</w:t>
      </w:r>
      <w:proofErr w:type="spellStart"/>
      <w:r w:rsidRPr="007D3A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D3A4F">
        <w:rPr>
          <w:rFonts w:ascii="Times New Roman" w:hAnsi="Times New Roman" w:cs="Times New Roman"/>
          <w:sz w:val="28"/>
          <w:szCs w:val="28"/>
        </w:rPr>
        <w:t>).</w:t>
      </w:r>
    </w:p>
    <w:p w:rsidR="00767F0D" w:rsidRPr="007D3A4F" w:rsidRDefault="00767F0D" w:rsidP="00C7216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162" w:rsidRPr="00FE0FAE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FAE">
        <w:rPr>
          <w:rFonts w:ascii="Times New Roman" w:hAnsi="Times New Roman" w:cs="Times New Roman"/>
          <w:b/>
          <w:i/>
          <w:sz w:val="28"/>
          <w:szCs w:val="28"/>
        </w:rPr>
        <w:t>Задачами деятельности консилиума являются: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A4F">
        <w:rPr>
          <w:rFonts w:ascii="Times New Roman" w:hAnsi="Times New Roman" w:cs="Times New Roman"/>
          <w:sz w:val="28"/>
          <w:szCs w:val="28"/>
        </w:rPr>
        <w:t>- 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- создание и реализация </w:t>
      </w:r>
      <w:proofErr w:type="gramStart"/>
      <w:r w:rsidRPr="007D3A4F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7D3A4F">
        <w:rPr>
          <w:rFonts w:ascii="Times New Roman" w:hAnsi="Times New Roman" w:cs="Times New Roman"/>
          <w:sz w:val="28"/>
          <w:szCs w:val="28"/>
        </w:rPr>
        <w:t xml:space="preserve"> ПМПК СОУ для получения образования;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разработка и реализация воспитателями и специалистами ОО адаптированной образовательной программы, рекомендованной ПМПК для каждого воспитанника, имеющего коллегиальное заключение ПМПК;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оценка эффективности реализации адаптированной образовательной программы,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изменение при необходимости компонентов адаптированной образовательной программы,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подготовка рекомендаций по необходимому изменению СОУ и адаптированной образовательной  программы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состояния, уровень достигнутых образовательных </w:t>
      </w:r>
      <w:r w:rsidRPr="007D3A4F">
        <w:rPr>
          <w:rFonts w:ascii="Times New Roman" w:hAnsi="Times New Roman" w:cs="Times New Roman"/>
          <w:sz w:val="28"/>
          <w:szCs w:val="28"/>
        </w:rPr>
        <w:lastRenderedPageBreak/>
        <w:t>компетенций, эффективность коррекционно-педагогической деятельности специалистов консилиума;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консультативная и просветительская работа с родителями, педагогическим коллективом ДОО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C72162" w:rsidRPr="007D3A4F" w:rsidRDefault="00C72162" w:rsidP="00C72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-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C72162" w:rsidRPr="007D3A4F" w:rsidRDefault="00C72162" w:rsidP="00C72162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2162" w:rsidRPr="007D3A4F" w:rsidRDefault="00FD5E6A" w:rsidP="00F01C0F">
      <w:pPr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0F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График плановых заседаний </w:t>
      </w:r>
      <w:proofErr w:type="spellStart"/>
      <w:r w:rsidR="00C72162" w:rsidRPr="00FE0FAE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FE0FAE">
        <w:rPr>
          <w:rFonts w:ascii="Times New Roman" w:eastAsia="Calibri" w:hAnsi="Times New Roman" w:cs="Times New Roman"/>
          <w:b/>
          <w:i/>
          <w:sz w:val="28"/>
          <w:szCs w:val="28"/>
        </w:rPr>
        <w:t>омисии</w:t>
      </w:r>
      <w:proofErr w:type="spellEnd"/>
      <w:r w:rsidR="00C72162" w:rsidRPr="007D3A4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111"/>
        <w:gridCol w:w="2163"/>
        <w:gridCol w:w="3223"/>
      </w:tblGrid>
      <w:tr w:rsidR="00C72162" w:rsidRPr="007D3A4F" w:rsidTr="00861105"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2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C72162" w:rsidRPr="007D3A4F" w:rsidTr="00861105"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Утверждение адаптированных образовательных программ на новых детей, получивших заключение ПМПК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Утверждение списков детей: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на прохождение диагностического обследования специалистами ПМПК  с целью определения образовательной программы; 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на занятия по развитию и коррекции эмоционально-волевой сферы;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на индивидуально – коррекционные занятия.</w:t>
            </w:r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223" w:type="dxa"/>
          </w:tcPr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="00C72162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омиссии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72162" w:rsidRPr="007D3A4F" w:rsidTr="00861105">
        <w:trPr>
          <w:trHeight w:val="1439"/>
        </w:trPr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Утверждение индивидуальных планов работы по  </w:t>
            </w:r>
            <w:proofErr w:type="gramStart"/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адаптированным</w:t>
            </w:r>
            <w:proofErr w:type="gramEnd"/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образовательным программ для детей с тяжелыми речевыми нарушениями.</w:t>
            </w:r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После получения заключения ПМПК</w:t>
            </w:r>
          </w:p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="00C72162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омиссии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 комбинированных групп</w:t>
            </w:r>
          </w:p>
        </w:tc>
      </w:tr>
      <w:tr w:rsidR="00C72162" w:rsidRPr="007D3A4F" w:rsidTr="00861105"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Адаптация вновь прибывших детей.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Выявление причин </w:t>
            </w:r>
            <w:proofErr w:type="spellStart"/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дезадаптации</w:t>
            </w:r>
            <w:proofErr w:type="spellEnd"/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Выявление детей с проблемами в развитии</w:t>
            </w:r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(далее по мере поступления </w:t>
            </w: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вновь прибывших детей в ДОО)</w:t>
            </w:r>
          </w:p>
        </w:tc>
        <w:tc>
          <w:tcPr>
            <w:tcW w:w="3223" w:type="dxa"/>
          </w:tcPr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Председатель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Воспитатели </w:t>
            </w:r>
            <w:r w:rsidR="00C72162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</w:t>
            </w:r>
          </w:p>
        </w:tc>
      </w:tr>
      <w:tr w:rsidR="00C72162" w:rsidRPr="007D3A4F" w:rsidTr="00861105"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Анализ результатов работы по адаптированным образовательным программам  за 1-е полугодие. 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223" w:type="dxa"/>
          </w:tcPr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0950AD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C72162" w:rsidRPr="007D3A4F" w:rsidTr="00861105">
        <w:tc>
          <w:tcPr>
            <w:tcW w:w="392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Анализ результатов работы  по адаптированным образовательным программа программам. 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Итоги обследования готовности детей к обучению в школе.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Итоги работы педагога психолога по коррекционно-развивающей работе</w:t>
            </w:r>
          </w:p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Анализ работы </w:t>
            </w:r>
            <w:proofErr w:type="spellStart"/>
            <w:r w:rsidR="00C72162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омисии</w:t>
            </w:r>
            <w:proofErr w:type="spellEnd"/>
          </w:p>
        </w:tc>
        <w:tc>
          <w:tcPr>
            <w:tcW w:w="2163" w:type="dxa"/>
          </w:tcPr>
          <w:p w:rsidR="00C72162" w:rsidRPr="007D3A4F" w:rsidRDefault="00C72162" w:rsidP="0086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223" w:type="dxa"/>
          </w:tcPr>
          <w:p w:rsidR="00C72162" w:rsidRPr="007D3A4F" w:rsidRDefault="00FD5E6A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Председатель</w:t>
            </w: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72162" w:rsidRPr="007D3A4F" w:rsidRDefault="00C72162" w:rsidP="008611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0950AD" w:rsidRPr="007D3A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оспитатели </w:t>
            </w:r>
          </w:p>
        </w:tc>
      </w:tr>
    </w:tbl>
    <w:p w:rsidR="00FE0620" w:rsidRPr="007D3A4F" w:rsidRDefault="00FE0620" w:rsidP="00FE0620">
      <w:pPr>
        <w:spacing w:after="0" w:line="312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620" w:rsidRPr="007D3A4F" w:rsidRDefault="00E738E7" w:rsidP="00FE0620">
      <w:pPr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На основании утвержденных руководителем Положений и графиков работы на базе ДОО функционируют</w:t>
      </w:r>
      <w:r w:rsidR="00FE0620" w:rsidRPr="007D3A4F">
        <w:rPr>
          <w:rFonts w:ascii="Times New Roman" w:hAnsi="Times New Roman" w:cs="Times New Roman"/>
          <w:sz w:val="28"/>
          <w:szCs w:val="28"/>
        </w:rPr>
        <w:t>:</w:t>
      </w:r>
    </w:p>
    <w:p w:rsidR="00E738E7" w:rsidRPr="007D3A4F" w:rsidRDefault="00E738E7" w:rsidP="00E738E7">
      <w:pPr>
        <w:pStyle w:val="a3"/>
        <w:numPr>
          <w:ilvl w:val="0"/>
          <w:numId w:val="9"/>
        </w:numPr>
        <w:tabs>
          <w:tab w:val="left" w:pos="1134"/>
        </w:tabs>
        <w:spacing w:after="0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К</w:t>
      </w:r>
      <w:r w:rsidR="00FE0620" w:rsidRPr="007D3A4F">
        <w:rPr>
          <w:rFonts w:ascii="Times New Roman" w:hAnsi="Times New Roman" w:cs="Times New Roman"/>
          <w:sz w:val="28"/>
          <w:szCs w:val="28"/>
        </w:rPr>
        <w:t>онсультационный пункт для семей, воспитывающих детей дошкольного возраста в семье</w:t>
      </w:r>
      <w:r w:rsidRPr="007D3A4F">
        <w:rPr>
          <w:rFonts w:ascii="Times New Roman" w:hAnsi="Times New Roman" w:cs="Times New Roman"/>
          <w:sz w:val="28"/>
          <w:szCs w:val="28"/>
        </w:rPr>
        <w:t>.</w:t>
      </w:r>
    </w:p>
    <w:p w:rsidR="00E738E7" w:rsidRPr="007D3A4F" w:rsidRDefault="00E738E7" w:rsidP="00E738E7">
      <w:pPr>
        <w:pStyle w:val="a3"/>
        <w:numPr>
          <w:ilvl w:val="0"/>
          <w:numId w:val="9"/>
        </w:numPr>
        <w:tabs>
          <w:tab w:val="left" w:pos="1134"/>
        </w:tabs>
        <w:spacing w:after="0" w:line="31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Гостиная для родителей детей с ОВЗ и детей-инвалидов.</w:t>
      </w:r>
    </w:p>
    <w:p w:rsidR="00FE0620" w:rsidRPr="007D3A4F" w:rsidRDefault="00FE0620" w:rsidP="00E738E7">
      <w:pPr>
        <w:tabs>
          <w:tab w:val="left" w:pos="1134"/>
        </w:tabs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Основной целью деятельности консультационного пункта является организованная психолого-педагогическая поддержка семьи, имеющих детей в возрасте от 2-х месяцев до 8 лет, не посещающих дошкольное учреждение. В том числе детей с ограниченными возможностями здоровья через подбор адекватных способов взаимодействия с ребенком.</w:t>
      </w:r>
    </w:p>
    <w:p w:rsidR="00FE0620" w:rsidRPr="007D3A4F" w:rsidRDefault="00E738E7" w:rsidP="00E738E7">
      <w:pPr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Цель  Гостиной для родителей детей с </w:t>
      </w:r>
      <w:r w:rsidR="00447C1D" w:rsidRPr="007D3A4F">
        <w:rPr>
          <w:rFonts w:ascii="Times New Roman" w:hAnsi="Times New Roman" w:cs="Times New Roman"/>
          <w:sz w:val="28"/>
          <w:szCs w:val="28"/>
        </w:rPr>
        <w:t>О</w:t>
      </w:r>
      <w:r w:rsidRPr="007D3A4F">
        <w:rPr>
          <w:rFonts w:ascii="Times New Roman" w:hAnsi="Times New Roman" w:cs="Times New Roman"/>
          <w:sz w:val="28"/>
          <w:szCs w:val="28"/>
        </w:rPr>
        <w:t xml:space="preserve">ВЗ и детей-инвалидов, посещающих </w:t>
      </w:r>
      <w:r w:rsidR="00447C1D" w:rsidRPr="007D3A4F">
        <w:rPr>
          <w:rFonts w:ascii="Times New Roman" w:hAnsi="Times New Roman" w:cs="Times New Roman"/>
          <w:sz w:val="28"/>
          <w:szCs w:val="28"/>
        </w:rPr>
        <w:t xml:space="preserve">ДОО </w:t>
      </w:r>
      <w:r w:rsidRPr="007D3A4F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="00447C1D" w:rsidRPr="007D3A4F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7D3A4F">
        <w:rPr>
          <w:rFonts w:ascii="Times New Roman" w:hAnsi="Times New Roman" w:cs="Times New Roman"/>
          <w:sz w:val="28"/>
          <w:szCs w:val="28"/>
        </w:rPr>
        <w:t xml:space="preserve"> компетентности в вопросах психолого-педагогического сопровождения детей в рамках инклюзивного образования.</w:t>
      </w:r>
    </w:p>
    <w:p w:rsidR="00447C1D" w:rsidRPr="007D3A4F" w:rsidRDefault="00447C1D" w:rsidP="00447C1D">
      <w:pPr>
        <w:spacing w:after="0" w:line="312" w:lineRule="atLeast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C1D" w:rsidRPr="00FE0FAE" w:rsidRDefault="00447C1D" w:rsidP="00447C1D">
      <w:pPr>
        <w:spacing w:after="0" w:line="312" w:lineRule="atLeast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E0FAE">
        <w:rPr>
          <w:rFonts w:ascii="Times New Roman" w:hAnsi="Times New Roman" w:cs="Times New Roman"/>
          <w:b/>
          <w:i/>
          <w:sz w:val="28"/>
          <w:szCs w:val="28"/>
        </w:rPr>
        <w:t>Межведомственное взаимодействие:</w:t>
      </w:r>
    </w:p>
    <w:bookmarkEnd w:id="0"/>
    <w:p w:rsidR="00447C1D" w:rsidRPr="007D3A4F" w:rsidRDefault="00447C1D" w:rsidP="00447C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В целях создания комплекса психолого-педагогических и медико-социальных условий, способствующих успешной социализации детей с ОВЗ в обществе, детским садом осуществляется взаимодействие с организациями и учреждениями других ведомств на договорной основе.</w:t>
      </w:r>
    </w:p>
    <w:p w:rsidR="00447C1D" w:rsidRPr="007D3A4F" w:rsidRDefault="00447C1D" w:rsidP="00447C1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A4F">
        <w:rPr>
          <w:rFonts w:ascii="Times New Roman" w:hAnsi="Times New Roman" w:cs="Times New Roman"/>
          <w:sz w:val="28"/>
          <w:szCs w:val="28"/>
          <w:u w:val="single"/>
        </w:rPr>
        <w:t>Организации-партнеры:</w:t>
      </w:r>
    </w:p>
    <w:p w:rsidR="00447C1D" w:rsidRPr="007D3A4F" w:rsidRDefault="00163C24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МБДОУ «</w:t>
      </w:r>
      <w:r w:rsidR="00134FD7" w:rsidRPr="007D3A4F">
        <w:rPr>
          <w:rFonts w:ascii="Times New Roman" w:hAnsi="Times New Roman" w:cs="Times New Roman"/>
          <w:sz w:val="28"/>
          <w:szCs w:val="28"/>
        </w:rPr>
        <w:t>Саянская СОШ</w:t>
      </w:r>
      <w:r w:rsidRPr="007D3A4F">
        <w:rPr>
          <w:rFonts w:ascii="Times New Roman" w:hAnsi="Times New Roman" w:cs="Times New Roman"/>
          <w:sz w:val="28"/>
          <w:szCs w:val="28"/>
        </w:rPr>
        <w:t>»</w:t>
      </w:r>
    </w:p>
    <w:p w:rsidR="00447C1D" w:rsidRPr="007D3A4F" w:rsidRDefault="00134FD7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134FD7" w:rsidRPr="007D3A4F" w:rsidRDefault="00163C24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lastRenderedPageBreak/>
        <w:t>МБУК «</w:t>
      </w:r>
      <w:r w:rsidR="00134FD7" w:rsidRPr="007D3A4F">
        <w:rPr>
          <w:rFonts w:ascii="Times New Roman" w:hAnsi="Times New Roman" w:cs="Times New Roman"/>
          <w:sz w:val="28"/>
          <w:szCs w:val="28"/>
        </w:rPr>
        <w:t xml:space="preserve"> Саянский дом культуры</w:t>
      </w:r>
      <w:r w:rsidRPr="007D3A4F">
        <w:rPr>
          <w:rFonts w:ascii="Times New Roman" w:hAnsi="Times New Roman" w:cs="Times New Roman"/>
          <w:sz w:val="28"/>
          <w:szCs w:val="28"/>
        </w:rPr>
        <w:t>»</w:t>
      </w:r>
    </w:p>
    <w:p w:rsidR="00F01C0F" w:rsidRPr="007D3A4F" w:rsidRDefault="00F01C0F" w:rsidP="00447C1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ФАП</w:t>
      </w:r>
    </w:p>
    <w:p w:rsidR="00FE0620" w:rsidRPr="007D3A4F" w:rsidRDefault="00FD5E6A" w:rsidP="00FE0620">
      <w:pPr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b/>
          <w:sz w:val="28"/>
          <w:szCs w:val="28"/>
        </w:rPr>
        <w:t xml:space="preserve"> -   </w:t>
      </w:r>
      <w:proofErr w:type="spellStart"/>
      <w:r w:rsidRPr="007D3A4F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C72162" w:rsidRPr="007D3A4F" w:rsidRDefault="00447C1D" w:rsidP="0071173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A4F">
        <w:rPr>
          <w:rFonts w:ascii="Times New Roman" w:eastAsia="Calibri" w:hAnsi="Times New Roman" w:cs="Times New Roman"/>
          <w:b/>
          <w:bCs/>
          <w:sz w:val="28"/>
          <w:szCs w:val="28"/>
        </w:rPr>
        <w:t>Уровень управления образовательной организации</w:t>
      </w:r>
    </w:p>
    <w:p w:rsidR="00447C1D" w:rsidRPr="007D3A4F" w:rsidRDefault="00447C1D" w:rsidP="00447C1D">
      <w:pPr>
        <w:pStyle w:val="ac"/>
        <w:ind w:left="0" w:firstLine="720"/>
        <w:rPr>
          <w:rFonts w:eastAsiaTheme="minorHAnsi"/>
          <w:lang w:val="ru-RU"/>
        </w:rPr>
      </w:pPr>
      <w:r w:rsidRPr="007D3A4F">
        <w:rPr>
          <w:rFonts w:eastAsiaTheme="minorHAnsi"/>
          <w:lang w:val="ru-RU"/>
        </w:rPr>
        <w:t>Образовательный процесс в ДОО осуществляется на основе реализации Основной  образовательной программы дошкольного образования МБДОУ «</w:t>
      </w:r>
      <w:r w:rsidR="00134FD7" w:rsidRPr="007D3A4F">
        <w:rPr>
          <w:rFonts w:eastAsiaTheme="minorHAnsi"/>
          <w:lang w:val="ru-RU"/>
        </w:rPr>
        <w:t xml:space="preserve"> Саянский детский сад»</w:t>
      </w:r>
      <w:r w:rsidRPr="007D3A4F">
        <w:rPr>
          <w:rFonts w:eastAsiaTheme="minorHAnsi"/>
          <w:lang w:val="ru-RU"/>
        </w:rPr>
        <w:t xml:space="preserve"> и адаптированных образовательных  программ  дошкольного  образования  для детей с тяжелыми нарушениями речи и  с задержкой психического развития.</w:t>
      </w:r>
    </w:p>
    <w:p w:rsidR="00C72162" w:rsidRPr="007D3A4F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 xml:space="preserve"> Программы имеют инвариантную и вариативную составляющую и являются основой для разработки адаптированных образовательных программ.</w:t>
      </w:r>
    </w:p>
    <w:p w:rsidR="00447C1D" w:rsidRPr="007D3A4F" w:rsidRDefault="00447C1D" w:rsidP="00447C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62" w:rsidRPr="007D3A4F" w:rsidRDefault="00C72162" w:rsidP="00447C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A4F">
        <w:rPr>
          <w:sz w:val="28"/>
          <w:szCs w:val="28"/>
        </w:rPr>
        <w:t>На основании рекомендаций ПМПК каждый участник образовательного процесса выполняет определенные задачи по реализации АОП:</w:t>
      </w:r>
    </w:p>
    <w:p w:rsidR="00E1420A" w:rsidRPr="007D3A4F" w:rsidRDefault="00E1420A" w:rsidP="00447C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762"/>
      </w:tblGrid>
      <w:tr w:rsidR="00C72162" w:rsidRPr="007D3A4F" w:rsidTr="00861105">
        <w:tc>
          <w:tcPr>
            <w:tcW w:w="2376" w:type="dxa"/>
          </w:tcPr>
          <w:p w:rsidR="00C72162" w:rsidRPr="007D3A4F" w:rsidRDefault="00C72162" w:rsidP="0086110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D3A4F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D3A4F">
              <w:rPr>
                <w:b/>
                <w:sz w:val="28"/>
                <w:szCs w:val="28"/>
              </w:rPr>
              <w:t>Задачи</w:t>
            </w:r>
          </w:p>
        </w:tc>
      </w:tr>
      <w:tr w:rsidR="00C72162" w:rsidRPr="007D3A4F" w:rsidTr="00861105">
        <w:tc>
          <w:tcPr>
            <w:tcW w:w="2376" w:type="dxa"/>
          </w:tcPr>
          <w:p w:rsidR="00C72162" w:rsidRPr="007D3A4F" w:rsidRDefault="000950AD" w:rsidP="00861105">
            <w:pPr>
              <w:pStyle w:val="a4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Воспитатель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 xml:space="preserve">- координирует деятельность специалистов   </w:t>
            </w:r>
            <w:proofErr w:type="spellStart"/>
            <w:r w:rsidRPr="007D3A4F">
              <w:rPr>
                <w:sz w:val="28"/>
                <w:szCs w:val="28"/>
              </w:rPr>
              <w:t>ПМПк</w:t>
            </w:r>
            <w:proofErr w:type="spellEnd"/>
            <w:r w:rsidRPr="007D3A4F">
              <w:rPr>
                <w:sz w:val="28"/>
                <w:szCs w:val="28"/>
              </w:rPr>
              <w:t xml:space="preserve"> по разработке и реализации АОП</w:t>
            </w:r>
          </w:p>
        </w:tc>
      </w:tr>
      <w:tr w:rsidR="00C72162" w:rsidRPr="007D3A4F" w:rsidTr="00861105">
        <w:tc>
          <w:tcPr>
            <w:tcW w:w="2376" w:type="dxa"/>
          </w:tcPr>
          <w:p w:rsidR="000950AD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Учитель</w:t>
            </w:r>
            <w:r w:rsidR="000950AD" w:rsidRPr="007D3A4F">
              <w:rPr>
                <w:sz w:val="28"/>
                <w:szCs w:val="28"/>
              </w:rPr>
              <w:t>-</w:t>
            </w:r>
            <w:r w:rsidRPr="007D3A4F">
              <w:rPr>
                <w:sz w:val="28"/>
                <w:szCs w:val="28"/>
              </w:rPr>
              <w:t xml:space="preserve"> логопед</w:t>
            </w:r>
          </w:p>
          <w:p w:rsidR="00C72162" w:rsidRPr="007D3A4F" w:rsidRDefault="000950AD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 xml:space="preserve">(приглашенный из </w:t>
            </w:r>
            <w:proofErr w:type="spellStart"/>
            <w:r w:rsidRPr="007D3A4F">
              <w:rPr>
                <w:sz w:val="28"/>
                <w:szCs w:val="28"/>
              </w:rPr>
              <w:t>ПМПк</w:t>
            </w:r>
            <w:proofErr w:type="spellEnd"/>
            <w:r w:rsidRPr="007D3A4F">
              <w:rPr>
                <w:sz w:val="28"/>
                <w:szCs w:val="28"/>
              </w:rPr>
              <w:t>)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определяет уровень нарушения речевого развития, оформляет заключение;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разрабатывает программы коррекционно-логопедического обучения детей, нуждающихся в логопедической помощи;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подгрупповые и индивидуальные занятия по коррекции речевых нарушений с детьми;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консультативную и просветительскую работу с педагогами ДОО, родителями (законными представителями);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</w:p>
        </w:tc>
      </w:tr>
      <w:tr w:rsidR="00C72162" w:rsidRPr="007D3A4F" w:rsidTr="00861105">
        <w:tc>
          <w:tcPr>
            <w:tcW w:w="2376" w:type="dxa"/>
          </w:tcPr>
          <w:p w:rsidR="000950AD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Педагог-психолог</w:t>
            </w:r>
          </w:p>
          <w:p w:rsidR="00C72162" w:rsidRPr="007D3A4F" w:rsidRDefault="000950AD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 xml:space="preserve">(приглашенный из </w:t>
            </w:r>
            <w:proofErr w:type="spellStart"/>
            <w:r w:rsidRPr="007D3A4F">
              <w:rPr>
                <w:sz w:val="28"/>
                <w:szCs w:val="28"/>
              </w:rPr>
              <w:t>ПМПк</w:t>
            </w:r>
            <w:proofErr w:type="spellEnd"/>
            <w:r w:rsidRPr="007D3A4F">
              <w:rPr>
                <w:sz w:val="28"/>
                <w:szCs w:val="28"/>
              </w:rPr>
              <w:t>)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 xml:space="preserve">- устанавливает актуальный уровень </w:t>
            </w:r>
            <w:proofErr w:type="spellStart"/>
            <w:r w:rsidRPr="007D3A4F">
              <w:rPr>
                <w:sz w:val="28"/>
                <w:szCs w:val="28"/>
              </w:rPr>
              <w:t>когнетивного</w:t>
            </w:r>
            <w:proofErr w:type="spellEnd"/>
            <w:r w:rsidRPr="007D3A4F">
              <w:rPr>
                <w:sz w:val="28"/>
                <w:szCs w:val="28"/>
              </w:rPr>
              <w:t xml:space="preserve"> развития ребенка, определяет зону ближайшего развития;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выявляет особенности эмоционально-волевой сферы, личностные особенности детей, характер взаимодействия со сверстниками и взрослыми;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определяет направление, характер коррекционно-развивающей работы с детьми;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проводит консультативную и просветительскую работу с педагогами ДОО, родителями (законными представителями);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</w:p>
        </w:tc>
      </w:tr>
      <w:tr w:rsidR="00C72162" w:rsidRPr="007D3A4F" w:rsidTr="00861105">
        <w:tc>
          <w:tcPr>
            <w:tcW w:w="2376" w:type="dxa"/>
          </w:tcPr>
          <w:p w:rsidR="00C72162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Воспитатель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участвует в разработке адаптированных образовательных программ для детей  ОВЗ;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 xml:space="preserve">- организует развивающую среду в соответствии с </w:t>
            </w:r>
            <w:proofErr w:type="gramStart"/>
            <w:r w:rsidRPr="007D3A4F">
              <w:rPr>
                <w:sz w:val="28"/>
                <w:szCs w:val="28"/>
              </w:rPr>
              <w:t>необходимыми</w:t>
            </w:r>
            <w:proofErr w:type="gramEnd"/>
            <w:r w:rsidRPr="007D3A4F">
              <w:rPr>
                <w:sz w:val="28"/>
                <w:szCs w:val="28"/>
              </w:rPr>
              <w:t xml:space="preserve"> требованиям для всех участников образовательного процесса;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lastRenderedPageBreak/>
              <w:t>- создает и поддерживает эмоционально-комфортную среду в группе;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применяет технологии обучения и восп</w:t>
            </w:r>
            <w:r w:rsidR="000F34A5" w:rsidRPr="007D3A4F">
              <w:rPr>
                <w:sz w:val="28"/>
                <w:szCs w:val="28"/>
              </w:rPr>
              <w:t>и</w:t>
            </w:r>
            <w:r w:rsidRPr="007D3A4F">
              <w:rPr>
                <w:sz w:val="28"/>
                <w:szCs w:val="28"/>
              </w:rPr>
              <w:t>тания, отвечающие задачам развития всех детей;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проводит консультативную и просветительскую работу с педагогами ДОО, родителями (законными представителями);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</w:p>
        </w:tc>
      </w:tr>
      <w:tr w:rsidR="00C72162" w:rsidRPr="007D3A4F" w:rsidTr="00861105">
        <w:tc>
          <w:tcPr>
            <w:tcW w:w="2376" w:type="dxa"/>
          </w:tcPr>
          <w:p w:rsidR="00C72162" w:rsidRPr="007D3A4F" w:rsidRDefault="000950AD" w:rsidP="000950A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7D3A4F">
              <w:rPr>
                <w:sz w:val="28"/>
                <w:szCs w:val="28"/>
              </w:rPr>
              <w:lastRenderedPageBreak/>
              <w:t>Физинструктор</w:t>
            </w:r>
            <w:proofErr w:type="spellEnd"/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проводит физкультурно-образовательную работу;</w:t>
            </w:r>
          </w:p>
          <w:p w:rsidR="00C72162" w:rsidRPr="007D3A4F" w:rsidRDefault="00C72162" w:rsidP="008611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реализует программу дополнительного образования для детей с ОВЗ «Школа мяча»</w:t>
            </w:r>
          </w:p>
        </w:tc>
      </w:tr>
      <w:tr w:rsidR="00C72162" w:rsidRPr="007D3A4F" w:rsidTr="00861105">
        <w:tc>
          <w:tcPr>
            <w:tcW w:w="2376" w:type="dxa"/>
          </w:tcPr>
          <w:p w:rsidR="00C72162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762" w:type="dxa"/>
          </w:tcPr>
          <w:p w:rsidR="00C72162" w:rsidRPr="007D3A4F" w:rsidRDefault="00C72162" w:rsidP="00861105">
            <w:pPr>
              <w:pStyle w:val="a4"/>
              <w:jc w:val="both"/>
              <w:rPr>
                <w:sz w:val="28"/>
                <w:szCs w:val="28"/>
              </w:rPr>
            </w:pPr>
            <w:r w:rsidRPr="007D3A4F">
              <w:rPr>
                <w:sz w:val="28"/>
                <w:szCs w:val="28"/>
              </w:rPr>
              <w:t>- реализует программу дополнительного образования для детей с ОВЗ «</w:t>
            </w:r>
            <w:proofErr w:type="spellStart"/>
            <w:r w:rsidRPr="007D3A4F">
              <w:rPr>
                <w:sz w:val="28"/>
                <w:szCs w:val="28"/>
              </w:rPr>
              <w:t>Веселаялогоритмика</w:t>
            </w:r>
            <w:proofErr w:type="spellEnd"/>
            <w:r w:rsidRPr="007D3A4F">
              <w:rPr>
                <w:sz w:val="28"/>
                <w:szCs w:val="28"/>
              </w:rPr>
              <w:t>»</w:t>
            </w:r>
          </w:p>
        </w:tc>
      </w:tr>
    </w:tbl>
    <w:p w:rsidR="00767F0D" w:rsidRPr="007D3A4F" w:rsidRDefault="00767F0D" w:rsidP="00E1420A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7F7" w:rsidRPr="007D3A4F" w:rsidRDefault="008927F7" w:rsidP="00892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25" w:rsidRPr="007D3A4F" w:rsidRDefault="00835CF0" w:rsidP="007117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4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835CF0" w:rsidRPr="007D3A4F" w:rsidRDefault="00835CF0" w:rsidP="00C11A2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25" w:rsidRPr="007D3A4F" w:rsidRDefault="00E2355C" w:rsidP="00C11A2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t>В ДОО организована развивающая предметно-пространственная среда, которая обесп</w:t>
      </w:r>
      <w:r w:rsidR="00C11A25" w:rsidRPr="007D3A4F">
        <w:rPr>
          <w:rFonts w:ascii="Times New Roman" w:hAnsi="Times New Roman" w:cs="Times New Roman"/>
          <w:sz w:val="28"/>
          <w:szCs w:val="28"/>
        </w:rPr>
        <w:t>ечивает условия для реализации АООП. Имеются паспортизированные помещения для организации воспитательно-образовательного процесса с детьми, в том числе с детьми с ОВЗ:</w:t>
      </w:r>
    </w:p>
    <w:p w:rsidR="00C11A25" w:rsidRPr="007D3A4F" w:rsidRDefault="00C11A25" w:rsidP="00C11A2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363"/>
      </w:tblGrid>
      <w:tr w:rsidR="00C11A25" w:rsidRPr="007D3A4F" w:rsidTr="00C11A25">
        <w:tc>
          <w:tcPr>
            <w:tcW w:w="1668" w:type="dxa"/>
          </w:tcPr>
          <w:p w:rsidR="00C11A25" w:rsidRPr="007D3A4F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8363" w:type="dxa"/>
          </w:tcPr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Спортивный зал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обеспечивает двигательную активность и организацию </w:t>
            </w:r>
            <w:proofErr w:type="spellStart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 (атрибуты для подвижных игр, нестандартное оборудование для профилактики плоскостопия, мячи, скакалки, обручи, пр.).</w:t>
            </w:r>
          </w:p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- Игровой уголок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обеспечивает организацию самостоятельных сюжетно-ролевых игр.</w:t>
            </w:r>
          </w:p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Уголки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, которые обеспечивают решение задач познавательно-исследовательской деятельности детей:</w:t>
            </w:r>
          </w:p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- Уголок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(книжный уголок и все </w:t>
            </w:r>
            <w:proofErr w:type="gramStart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 для развития речи и подготовки ребенка к освоению чтения и письма, сюда же включены и театрализованные игры) </w:t>
            </w:r>
          </w:p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- Уголок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науки, куда входит уголок природы и место для детского экспериментирования и опытов с соответствующим оборудованием и материалами. - Центр математики (игротека), куда входит занимательный математический материал (задачи на смекалку, головоломки, и др.)</w:t>
            </w:r>
          </w:p>
          <w:p w:rsidR="00C11A25" w:rsidRPr="007D3A4F" w:rsidRDefault="000950AD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- Уголок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(размещаются материалы по ознакомлению с искусством, предметы искусства, материалы и оборудование для детской изобразительной деятельности) - Центр строительно-конструктивных игр, в котором размещены альбомы со схемами, картинки, строительный материал, конструкторы. </w:t>
            </w:r>
          </w:p>
          <w:p w:rsidR="00C11A25" w:rsidRPr="007D3A4F" w:rsidRDefault="00E21F68" w:rsidP="00C1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 - Уголок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дорожного движения» (игры, оборудования для 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ПДД)</w:t>
            </w:r>
          </w:p>
        </w:tc>
      </w:tr>
      <w:tr w:rsidR="00C11A25" w:rsidRPr="007D3A4F" w:rsidTr="00C11A25">
        <w:tc>
          <w:tcPr>
            <w:tcW w:w="1668" w:type="dxa"/>
          </w:tcPr>
          <w:p w:rsidR="00C11A25" w:rsidRPr="007D3A4F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8363" w:type="dxa"/>
          </w:tcPr>
          <w:p w:rsidR="00C11A25" w:rsidRPr="007D3A4F" w:rsidRDefault="00C11A25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Стандартное оборудование, мягкие спортивные модули. Имеются мячи, предметы для выполнения общеразвивающих упражнений и основных видов движений, гимнастическая стенка, скамей</w:t>
            </w:r>
            <w:r w:rsidR="00E21F68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ки, мат, брус, канат, </w:t>
            </w:r>
            <w:proofErr w:type="spellStart"/>
            <w:r w:rsidR="00E21F68" w:rsidRPr="007D3A4F">
              <w:rPr>
                <w:rFonts w:ascii="Times New Roman" w:hAnsi="Times New Roman" w:cs="Times New Roman"/>
                <w:sz w:val="28"/>
                <w:szCs w:val="28"/>
              </w:rPr>
              <w:t>ноотбук</w:t>
            </w:r>
            <w:proofErr w:type="spellEnd"/>
            <w:proofErr w:type="gramStart"/>
            <w:r w:rsidR="00E21F68" w:rsidRPr="007D3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1A25" w:rsidRPr="007D3A4F" w:rsidTr="00C11A25">
        <w:tc>
          <w:tcPr>
            <w:tcW w:w="1668" w:type="dxa"/>
          </w:tcPr>
          <w:p w:rsidR="00C11A25" w:rsidRPr="007D3A4F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Музыкальный зал.</w:t>
            </w:r>
          </w:p>
        </w:tc>
        <w:tc>
          <w:tcPr>
            <w:tcW w:w="8363" w:type="dxa"/>
          </w:tcPr>
          <w:p w:rsidR="00C11A25" w:rsidRPr="007D3A4F" w:rsidRDefault="00E21F68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4F"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центр, магнитофон, аудиокассеты, CD и DVD диски, наборы детских музыкальных инструментов ( </w:t>
            </w:r>
            <w:proofErr w:type="spellStart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 xml:space="preserve"> и шумовые), фонотека, нотный материал, костюмы, атрибуты для детей, которые используются в танцах, упражнениях, играх (султанчики, ленты, платки, цветы и </w:t>
            </w:r>
            <w:proofErr w:type="spellStart"/>
            <w:proofErr w:type="gramStart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C11A25" w:rsidRPr="007D3A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11A25" w:rsidRPr="007D3A4F" w:rsidTr="00C11A25">
        <w:tc>
          <w:tcPr>
            <w:tcW w:w="1668" w:type="dxa"/>
          </w:tcPr>
          <w:p w:rsidR="00C11A25" w:rsidRPr="007D3A4F" w:rsidRDefault="00C11A25" w:rsidP="00150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11A25" w:rsidRPr="007D3A4F" w:rsidRDefault="00C11A25" w:rsidP="0015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A9" w:rsidRPr="007D3A4F" w:rsidRDefault="00BF5CA9" w:rsidP="007D3A4F">
      <w:pPr>
        <w:rPr>
          <w:rFonts w:ascii="Times New Roman" w:hAnsi="Times New Roman" w:cs="Times New Roman"/>
          <w:sz w:val="28"/>
          <w:szCs w:val="28"/>
        </w:rPr>
      </w:pPr>
    </w:p>
    <w:p w:rsidR="008E2F60" w:rsidRPr="007D3A4F" w:rsidRDefault="007D3A4F" w:rsidP="00D61D08">
      <w:pPr>
        <w:tabs>
          <w:tab w:val="left" w:pos="8474"/>
        </w:tabs>
        <w:rPr>
          <w:rFonts w:ascii="Times New Roman" w:hAnsi="Times New Roman" w:cs="Times New Roman"/>
          <w:sz w:val="28"/>
          <w:szCs w:val="28"/>
        </w:rPr>
      </w:pPr>
      <w:r w:rsidRPr="007D3A4F">
        <w:rPr>
          <w:rFonts w:ascii="Times New Roman" w:hAnsi="Times New Roman" w:cs="Times New Roman"/>
          <w:sz w:val="28"/>
          <w:szCs w:val="28"/>
        </w:rPr>
        <w:object w:dxaOrig="9355" w:dyaOrig="8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0.25pt" o:ole="">
            <v:imagedata r:id="rId9" o:title=""/>
          </v:shape>
          <o:OLEObject Type="Embed" ProgID="Word.Document.12" ShapeID="_x0000_i1025" DrawAspect="Content" ObjectID="_1638585949" r:id="rId10">
            <o:FieldCodes>\s</o:FieldCodes>
          </o:OLEObject>
        </w:object>
      </w:r>
    </w:p>
    <w:sectPr w:rsidR="008E2F60" w:rsidRPr="007D3A4F" w:rsidSect="008570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3E" w:rsidRDefault="0081173E" w:rsidP="003719D8">
      <w:pPr>
        <w:spacing w:after="0" w:line="240" w:lineRule="auto"/>
      </w:pPr>
      <w:r>
        <w:separator/>
      </w:r>
    </w:p>
  </w:endnote>
  <w:endnote w:type="continuationSeparator" w:id="1">
    <w:p w:rsidR="0081173E" w:rsidRDefault="0081173E" w:rsidP="003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3E" w:rsidRDefault="0081173E" w:rsidP="003719D8">
      <w:pPr>
        <w:spacing w:after="0" w:line="240" w:lineRule="auto"/>
      </w:pPr>
      <w:r>
        <w:separator/>
      </w:r>
    </w:p>
  </w:footnote>
  <w:footnote w:type="continuationSeparator" w:id="1">
    <w:p w:rsidR="0081173E" w:rsidRDefault="0081173E" w:rsidP="003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FA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B1273"/>
    <w:multiLevelType w:val="hybridMultilevel"/>
    <w:tmpl w:val="09288408"/>
    <w:lvl w:ilvl="0" w:tplc="CC8A77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03693A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599"/>
    <w:multiLevelType w:val="multilevel"/>
    <w:tmpl w:val="910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7103B"/>
    <w:multiLevelType w:val="hybridMultilevel"/>
    <w:tmpl w:val="C6F07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3615A"/>
    <w:multiLevelType w:val="hybridMultilevel"/>
    <w:tmpl w:val="FC585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F53C7"/>
    <w:multiLevelType w:val="hybridMultilevel"/>
    <w:tmpl w:val="9072DA4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553E787F"/>
    <w:multiLevelType w:val="hybridMultilevel"/>
    <w:tmpl w:val="259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C1DE6"/>
    <w:multiLevelType w:val="hybridMultilevel"/>
    <w:tmpl w:val="936C12E4"/>
    <w:lvl w:ilvl="0" w:tplc="F9166D7C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66D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64DD"/>
    <w:multiLevelType w:val="multilevel"/>
    <w:tmpl w:val="8AA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D8D"/>
    <w:rsid w:val="00016378"/>
    <w:rsid w:val="00043C6A"/>
    <w:rsid w:val="00080E8B"/>
    <w:rsid w:val="000950AD"/>
    <w:rsid w:val="000F34A5"/>
    <w:rsid w:val="00134FD7"/>
    <w:rsid w:val="00150C71"/>
    <w:rsid w:val="00163C24"/>
    <w:rsid w:val="001B7E6E"/>
    <w:rsid w:val="001F590F"/>
    <w:rsid w:val="00206EDE"/>
    <w:rsid w:val="00291277"/>
    <w:rsid w:val="002A3460"/>
    <w:rsid w:val="002A665D"/>
    <w:rsid w:val="002B79CA"/>
    <w:rsid w:val="002E1623"/>
    <w:rsid w:val="003359B2"/>
    <w:rsid w:val="00337199"/>
    <w:rsid w:val="00366EAB"/>
    <w:rsid w:val="003719D8"/>
    <w:rsid w:val="00381F42"/>
    <w:rsid w:val="003A3DB3"/>
    <w:rsid w:val="00402CBA"/>
    <w:rsid w:val="00404C0F"/>
    <w:rsid w:val="00446ADE"/>
    <w:rsid w:val="00447C1D"/>
    <w:rsid w:val="0047090E"/>
    <w:rsid w:val="00482089"/>
    <w:rsid w:val="004A210F"/>
    <w:rsid w:val="004A53E4"/>
    <w:rsid w:val="004A588C"/>
    <w:rsid w:val="004D161A"/>
    <w:rsid w:val="004E666E"/>
    <w:rsid w:val="004F6DA8"/>
    <w:rsid w:val="005733FC"/>
    <w:rsid w:val="0058318A"/>
    <w:rsid w:val="005B03A1"/>
    <w:rsid w:val="00621BBD"/>
    <w:rsid w:val="006879D4"/>
    <w:rsid w:val="00691BCB"/>
    <w:rsid w:val="00711738"/>
    <w:rsid w:val="007157E7"/>
    <w:rsid w:val="00715AAA"/>
    <w:rsid w:val="00721266"/>
    <w:rsid w:val="0074248B"/>
    <w:rsid w:val="007436A8"/>
    <w:rsid w:val="00767F0D"/>
    <w:rsid w:val="007C3C11"/>
    <w:rsid w:val="007D3A4F"/>
    <w:rsid w:val="0081173E"/>
    <w:rsid w:val="008262F7"/>
    <w:rsid w:val="00835CF0"/>
    <w:rsid w:val="008570C0"/>
    <w:rsid w:val="008773D0"/>
    <w:rsid w:val="008927F7"/>
    <w:rsid w:val="008E2F60"/>
    <w:rsid w:val="0092209B"/>
    <w:rsid w:val="009315E2"/>
    <w:rsid w:val="009B1D2B"/>
    <w:rsid w:val="009E69F9"/>
    <w:rsid w:val="00A07BB6"/>
    <w:rsid w:val="00A330FD"/>
    <w:rsid w:val="00A36953"/>
    <w:rsid w:val="00A561C3"/>
    <w:rsid w:val="00A71F17"/>
    <w:rsid w:val="00A772D7"/>
    <w:rsid w:val="00AA49F8"/>
    <w:rsid w:val="00AA6851"/>
    <w:rsid w:val="00AB4AF2"/>
    <w:rsid w:val="00B003AC"/>
    <w:rsid w:val="00B35A7E"/>
    <w:rsid w:val="00B46D8D"/>
    <w:rsid w:val="00B77896"/>
    <w:rsid w:val="00BB008F"/>
    <w:rsid w:val="00BC169F"/>
    <w:rsid w:val="00BC2F25"/>
    <w:rsid w:val="00BE4E12"/>
    <w:rsid w:val="00BE5EDC"/>
    <w:rsid w:val="00BE62BD"/>
    <w:rsid w:val="00BF5CA9"/>
    <w:rsid w:val="00C02B06"/>
    <w:rsid w:val="00C051F0"/>
    <w:rsid w:val="00C11A25"/>
    <w:rsid w:val="00C13E91"/>
    <w:rsid w:val="00C22F11"/>
    <w:rsid w:val="00C457EF"/>
    <w:rsid w:val="00C71DFD"/>
    <w:rsid w:val="00C72162"/>
    <w:rsid w:val="00C816D0"/>
    <w:rsid w:val="00C8219F"/>
    <w:rsid w:val="00C937A9"/>
    <w:rsid w:val="00CF5AA2"/>
    <w:rsid w:val="00D1579F"/>
    <w:rsid w:val="00D61D08"/>
    <w:rsid w:val="00DE69A2"/>
    <w:rsid w:val="00E04DE1"/>
    <w:rsid w:val="00E1420A"/>
    <w:rsid w:val="00E21F68"/>
    <w:rsid w:val="00E2355C"/>
    <w:rsid w:val="00E738E7"/>
    <w:rsid w:val="00E83CCC"/>
    <w:rsid w:val="00EF2430"/>
    <w:rsid w:val="00F01C0F"/>
    <w:rsid w:val="00F31DA2"/>
    <w:rsid w:val="00F339B3"/>
    <w:rsid w:val="00F449DE"/>
    <w:rsid w:val="00F52864"/>
    <w:rsid w:val="00F67530"/>
    <w:rsid w:val="00F702B8"/>
    <w:rsid w:val="00F74328"/>
    <w:rsid w:val="00F9237F"/>
    <w:rsid w:val="00FA4F50"/>
    <w:rsid w:val="00FB24AF"/>
    <w:rsid w:val="00FD5E6A"/>
    <w:rsid w:val="00FD678D"/>
    <w:rsid w:val="00FE0620"/>
    <w:rsid w:val="00FE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paragraph" w:styleId="2">
    <w:name w:val="heading 2"/>
    <w:basedOn w:val="a"/>
    <w:next w:val="a"/>
    <w:link w:val="20"/>
    <w:uiPriority w:val="9"/>
    <w:unhideWhenUsed/>
    <w:qFormat/>
    <w:rsid w:val="004E6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32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432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9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7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0"/>
    <w:uiPriority w:val="22"/>
    <w:qFormat/>
    <w:rsid w:val="00F74328"/>
    <w:rPr>
      <w:b/>
      <w:bCs/>
    </w:rPr>
  </w:style>
  <w:style w:type="paragraph" w:customStyle="1" w:styleId="ConsPlusNormal">
    <w:name w:val="ConsPlusNormal"/>
    <w:rsid w:val="00E2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F6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D8"/>
  </w:style>
  <w:style w:type="paragraph" w:styleId="a9">
    <w:name w:val="footer"/>
    <w:basedOn w:val="a"/>
    <w:link w:val="aa"/>
    <w:uiPriority w:val="99"/>
    <w:semiHidden/>
    <w:unhideWhenUsed/>
    <w:rsid w:val="003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9D8"/>
  </w:style>
  <w:style w:type="character" w:customStyle="1" w:styleId="20">
    <w:name w:val="Заголовок 2 Знак"/>
    <w:basedOn w:val="a0"/>
    <w:link w:val="2"/>
    <w:uiPriority w:val="9"/>
    <w:rsid w:val="004E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4E666E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447C1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47C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1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3455">
                                                              <w:marLeft w:val="0"/>
                                                              <w:marRight w:val="-2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BBCD-5770-4449-84D4-66FFD86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ZX</cp:lastModifiedBy>
  <cp:revision>32</cp:revision>
  <cp:lastPrinted>2019-05-29T05:04:00Z</cp:lastPrinted>
  <dcterms:created xsi:type="dcterms:W3CDTF">2019-04-01T09:54:00Z</dcterms:created>
  <dcterms:modified xsi:type="dcterms:W3CDTF">2019-12-23T02:59:00Z</dcterms:modified>
</cp:coreProperties>
</file>