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B9" w:rsidRPr="006D02B9" w:rsidRDefault="00D32F0C" w:rsidP="00DB4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006D02B9" w:rsidRPr="006D02B9">
        <w:rPr>
          <w:rFonts w:ascii="Times New Roman" w:eastAsia="Times New Roman" w:hAnsi="Times New Roman" w:cs="Times New Roman"/>
          <w:b/>
          <w:bCs/>
          <w:sz w:val="24"/>
          <w:szCs w:val="24"/>
          <w:lang w:eastAsia="ru-RU"/>
        </w:rPr>
        <w:t xml:space="preserve">ТЧЕТ О РЕЗУЛЬТАТАХ САМООБСЛЕДОВАНИЯ ОБРАЗОВАТЕЛЬНОЙ ДЕЯТЕЛЬНОСТИ </w:t>
      </w:r>
      <w:r w:rsidR="006D02B9" w:rsidRPr="006D02B9">
        <w:rPr>
          <w:rFonts w:ascii="Times New Roman" w:eastAsia="Times New Roman" w:hAnsi="Times New Roman" w:cs="Times New Roman"/>
          <w:b/>
          <w:bCs/>
          <w:color w:val="000000"/>
          <w:sz w:val="24"/>
          <w:szCs w:val="24"/>
          <w:bdr w:val="none" w:sz="0" w:space="0" w:color="auto" w:frame="1"/>
          <w:lang w:eastAsia="ru-RU"/>
        </w:rPr>
        <w:t>МБДОУ «</w:t>
      </w:r>
      <w:r>
        <w:rPr>
          <w:rFonts w:ascii="Times New Roman" w:eastAsia="Times New Roman" w:hAnsi="Times New Roman" w:cs="Times New Roman"/>
          <w:b/>
          <w:bCs/>
          <w:color w:val="000000"/>
          <w:sz w:val="24"/>
          <w:szCs w:val="24"/>
          <w:bdr w:val="none" w:sz="0" w:space="0" w:color="auto" w:frame="1"/>
          <w:lang w:eastAsia="ru-RU"/>
        </w:rPr>
        <w:t>Саянский  детский сад</w:t>
      </w:r>
      <w:r w:rsidR="006D02B9" w:rsidRPr="006D02B9">
        <w:rPr>
          <w:rFonts w:ascii="Times New Roman" w:eastAsia="Times New Roman" w:hAnsi="Times New Roman" w:cs="Times New Roman"/>
          <w:b/>
          <w:bCs/>
          <w:color w:val="000000"/>
          <w:sz w:val="24"/>
          <w:szCs w:val="24"/>
          <w:bdr w:val="none" w:sz="0" w:space="0" w:color="auto" w:frame="1"/>
          <w:lang w:eastAsia="ru-RU"/>
        </w:rPr>
        <w:t>»</w:t>
      </w:r>
      <w:r w:rsidR="006D02B9" w:rsidRPr="006D02B9">
        <w:rPr>
          <w:rFonts w:ascii="Times New Roman" w:eastAsia="Times New Roman" w:hAnsi="Times New Roman" w:cs="Times New Roman"/>
          <w:sz w:val="24"/>
          <w:szCs w:val="24"/>
          <w:lang w:eastAsia="ru-RU"/>
        </w:rPr>
        <w:t xml:space="preserve"> </w:t>
      </w:r>
      <w:r w:rsidR="006D02B9" w:rsidRPr="006D02B9">
        <w:rPr>
          <w:rFonts w:ascii="Times New Roman" w:eastAsia="Times New Roman" w:hAnsi="Times New Roman" w:cs="Times New Roman"/>
          <w:b/>
          <w:bCs/>
          <w:color w:val="000000"/>
          <w:sz w:val="24"/>
          <w:szCs w:val="24"/>
          <w:bdr w:val="none" w:sz="0" w:space="0" w:color="auto" w:frame="1"/>
          <w:lang w:eastAsia="ru-RU"/>
        </w:rPr>
        <w:t xml:space="preserve"> ЗА 2016-2017 УЧЕБНЫЙ ГОД</w:t>
      </w:r>
      <w:r w:rsidR="006D02B9" w:rsidRPr="006D02B9">
        <w:rPr>
          <w:rFonts w:ascii="Times New Roman" w:eastAsia="Times New Roman" w:hAnsi="Times New Roman" w:cs="Times New Roman"/>
          <w:b/>
          <w:bCs/>
          <w:i/>
          <w:iCs/>
          <w:color w:val="000000"/>
          <w:sz w:val="24"/>
          <w:szCs w:val="24"/>
          <w:bdr w:val="none" w:sz="0" w:space="0" w:color="auto" w:frame="1"/>
          <w:lang w:eastAsia="ru-RU"/>
        </w:rPr>
        <w:t> </w:t>
      </w:r>
    </w:p>
    <w:p w:rsidR="006D02B9" w:rsidRPr="006D02B9" w:rsidRDefault="006D02B9" w:rsidP="00DB4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
        <w:gridCol w:w="2208"/>
        <w:gridCol w:w="6309"/>
      </w:tblGrid>
      <w:tr w:rsidR="006D02B9" w:rsidRPr="006D02B9" w:rsidTr="00D32F0C">
        <w:trPr>
          <w:tblCellSpacing w:w="15" w:type="dxa"/>
        </w:trPr>
        <w:tc>
          <w:tcPr>
            <w:tcW w:w="8632" w:type="dxa"/>
            <w:gridSpan w:val="3"/>
            <w:tcBorders>
              <w:top w:val="nil"/>
              <w:left w:val="nil"/>
              <w:bottom w:val="nil"/>
              <w:right w:val="nil"/>
            </w:tcBorders>
            <w:vAlign w:val="center"/>
            <w:hideMark/>
          </w:tcPr>
          <w:p w:rsidR="006D02B9" w:rsidRPr="006D02B9" w:rsidRDefault="006D02B9" w:rsidP="006D02B9">
            <w:pPr>
              <w:spacing w:after="0" w:line="240" w:lineRule="auto"/>
              <w:jc w:val="center"/>
              <w:rPr>
                <w:rFonts w:ascii="Times New Roman" w:eastAsia="Times New Roman" w:hAnsi="Times New Roman" w:cs="Times New Roman"/>
                <w:sz w:val="24"/>
                <w:szCs w:val="24"/>
                <w:lang w:eastAsia="ru-RU"/>
              </w:rPr>
            </w:pPr>
          </w:p>
        </w:tc>
      </w:tr>
      <w:tr w:rsidR="00D32F0C" w:rsidRPr="006D02B9" w:rsidTr="00D32F0C">
        <w:trPr>
          <w:gridAfter w:val="1"/>
          <w:wAfter w:w="1723" w:type="dxa"/>
          <w:tblCellSpacing w:w="15" w:type="dxa"/>
        </w:trPr>
        <w:tc>
          <w:tcPr>
            <w:tcW w:w="0" w:type="auto"/>
            <w:vAlign w:val="center"/>
            <w:hideMark/>
          </w:tcPr>
          <w:p w:rsidR="00D32F0C" w:rsidRPr="006D02B9" w:rsidRDefault="00D32F0C" w:rsidP="006D02B9">
            <w:pPr>
              <w:spacing w:after="0" w:line="240" w:lineRule="auto"/>
              <w:rPr>
                <w:rFonts w:ascii="Times New Roman" w:eastAsia="Times New Roman" w:hAnsi="Times New Roman" w:cs="Times New Roman"/>
                <w:sz w:val="24"/>
                <w:szCs w:val="24"/>
                <w:lang w:eastAsia="ru-RU"/>
              </w:rPr>
            </w:pPr>
          </w:p>
        </w:tc>
        <w:tc>
          <w:tcPr>
            <w:tcW w:w="599" w:type="dxa"/>
            <w:vAlign w:val="center"/>
            <w:hideMark/>
          </w:tcPr>
          <w:p w:rsidR="00D32F0C" w:rsidRPr="006D02B9" w:rsidRDefault="00D32F0C" w:rsidP="006D02B9">
            <w:pPr>
              <w:spacing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xml:space="preserve"> </w:t>
            </w:r>
          </w:p>
        </w:tc>
      </w:tr>
    </w:tbl>
    <w:p w:rsidR="006D02B9" w:rsidRPr="006D02B9" w:rsidRDefault="006D02B9" w:rsidP="006D02B9">
      <w:pPr>
        <w:widowControl w:val="0"/>
        <w:spacing w:before="35" w:after="0" w:line="240" w:lineRule="auto"/>
        <w:ind w:left="360" w:right="206" w:hanging="360"/>
        <w:contextualSpacing/>
        <w:jc w:val="both"/>
        <w:outlineLvl w:val="0"/>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1.</w:t>
      </w:r>
      <w:r w:rsidRPr="006D02B9">
        <w:rPr>
          <w:rFonts w:ascii="Times New Roman" w:eastAsia="Times New Roman" w:hAnsi="Times New Roman" w:cs="Times New Roman"/>
          <w:sz w:val="14"/>
          <w:szCs w:val="14"/>
          <w:lang w:eastAsia="ru-RU"/>
        </w:rPr>
        <w:t xml:space="preserve">      </w:t>
      </w:r>
      <w:r w:rsidRPr="006D02B9">
        <w:rPr>
          <w:rFonts w:ascii="Times New Roman" w:eastAsia="Times New Roman" w:hAnsi="Times New Roman" w:cs="Times New Roman"/>
          <w:b/>
          <w:bCs/>
          <w:sz w:val="24"/>
          <w:szCs w:val="24"/>
          <w:lang w:eastAsia="ru-RU"/>
        </w:rPr>
        <w:t>ИНФОРМАЦИОННАЯ СПРАВКА</w:t>
      </w:r>
    </w:p>
    <w:tbl>
      <w:tblPr>
        <w:tblpPr w:leftFromText="180" w:rightFromText="180" w:vertAnchor="text"/>
        <w:tblW w:w="9855" w:type="dxa"/>
        <w:tblCellMar>
          <w:left w:w="0" w:type="dxa"/>
          <w:right w:w="0" w:type="dxa"/>
        </w:tblCellMar>
        <w:tblLook w:val="04A0" w:firstRow="1" w:lastRow="0" w:firstColumn="1" w:lastColumn="0" w:noHBand="0" w:noVBand="1"/>
      </w:tblPr>
      <w:tblGrid>
        <w:gridCol w:w="3801"/>
        <w:gridCol w:w="6054"/>
      </w:tblGrid>
      <w:tr w:rsidR="006D02B9" w:rsidRPr="006D02B9" w:rsidTr="006D02B9">
        <w:trPr>
          <w:trHeight w:val="541"/>
        </w:trPr>
        <w:tc>
          <w:tcPr>
            <w:tcW w:w="3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Полное наименование ДОУ</w:t>
            </w:r>
          </w:p>
        </w:tc>
        <w:tc>
          <w:tcPr>
            <w:tcW w:w="5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2B9" w:rsidRPr="006D02B9" w:rsidRDefault="00D32F0C" w:rsidP="00D32F0C">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w:t>
            </w:r>
            <w:r w:rsidR="00587829">
              <w:rPr>
                <w:rFonts w:ascii="Times New Roman" w:eastAsia="Times New Roman" w:hAnsi="Times New Roman" w:cs="Times New Roman"/>
                <w:sz w:val="24"/>
                <w:szCs w:val="24"/>
                <w:lang w:eastAsia="ru-RU"/>
              </w:rPr>
              <w:t xml:space="preserve">ипальное </w:t>
            </w:r>
            <w:r>
              <w:rPr>
                <w:rFonts w:ascii="Times New Roman" w:eastAsia="Times New Roman" w:hAnsi="Times New Roman" w:cs="Times New Roman"/>
                <w:sz w:val="24"/>
                <w:szCs w:val="24"/>
                <w:lang w:eastAsia="ru-RU"/>
              </w:rPr>
              <w:t>бюджетное</w:t>
            </w:r>
            <w:r w:rsidR="006D02B9" w:rsidRPr="006D02B9">
              <w:rPr>
                <w:rFonts w:ascii="Times New Roman" w:eastAsia="Times New Roman" w:hAnsi="Times New Roman" w:cs="Times New Roman"/>
                <w:sz w:val="24"/>
                <w:szCs w:val="24"/>
                <w:lang w:eastAsia="ru-RU"/>
              </w:rPr>
              <w:t xml:space="preserve"> дошкольное образовательное учреждение «</w:t>
            </w:r>
            <w:r w:rsidRPr="006D02B9">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Саянский  детский сад</w:t>
            </w:r>
            <w:r w:rsidR="00587829">
              <w:rPr>
                <w:rFonts w:ascii="Times New Roman" w:eastAsia="Times New Roman" w:hAnsi="Times New Roman" w:cs="Times New Roman"/>
                <w:b/>
                <w:bCs/>
                <w:color w:val="000000"/>
                <w:sz w:val="24"/>
                <w:szCs w:val="24"/>
                <w:bdr w:val="none" w:sz="0" w:space="0" w:color="auto" w:frame="1"/>
                <w:lang w:eastAsia="ru-RU"/>
              </w:rPr>
              <w:t>»</w:t>
            </w:r>
            <w:r w:rsidR="006D02B9" w:rsidRPr="006D02B9">
              <w:rPr>
                <w:rFonts w:ascii="Times New Roman" w:eastAsia="Times New Roman" w:hAnsi="Times New Roman" w:cs="Times New Roman"/>
                <w:sz w:val="24"/>
                <w:szCs w:val="24"/>
                <w:lang w:eastAsia="ru-RU"/>
              </w:rPr>
              <w:t xml:space="preserve"> </w:t>
            </w:r>
          </w:p>
        </w:tc>
      </w:tr>
      <w:tr w:rsidR="006D02B9" w:rsidRPr="006D02B9" w:rsidTr="006D02B9">
        <w:trPr>
          <w:trHeight w:val="420"/>
        </w:trPr>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Сокращенное наименование</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D32F0C">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МБДОУ «</w:t>
            </w:r>
            <w:r w:rsidR="00D32F0C" w:rsidRPr="006D02B9">
              <w:rPr>
                <w:rFonts w:ascii="Times New Roman" w:eastAsia="Times New Roman" w:hAnsi="Times New Roman" w:cs="Times New Roman"/>
                <w:b/>
                <w:bCs/>
                <w:color w:val="000000"/>
                <w:sz w:val="24"/>
                <w:szCs w:val="24"/>
                <w:bdr w:val="none" w:sz="0" w:space="0" w:color="auto" w:frame="1"/>
                <w:lang w:eastAsia="ru-RU"/>
              </w:rPr>
              <w:t>«</w:t>
            </w:r>
            <w:r w:rsidR="00D32F0C">
              <w:rPr>
                <w:rFonts w:ascii="Times New Roman" w:eastAsia="Times New Roman" w:hAnsi="Times New Roman" w:cs="Times New Roman"/>
                <w:b/>
                <w:bCs/>
                <w:color w:val="000000"/>
                <w:sz w:val="24"/>
                <w:szCs w:val="24"/>
                <w:bdr w:val="none" w:sz="0" w:space="0" w:color="auto" w:frame="1"/>
                <w:lang w:eastAsia="ru-RU"/>
              </w:rPr>
              <w:t>Саянский  детский сад»</w:t>
            </w:r>
          </w:p>
        </w:tc>
      </w:tr>
      <w:tr w:rsidR="006D02B9" w:rsidRPr="006D02B9" w:rsidTr="006D02B9">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Статус Детского сада:</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Тип - дошкольное образовательное учреждение</w:t>
            </w:r>
          </w:p>
        </w:tc>
      </w:tr>
      <w:tr w:rsidR="006D02B9" w:rsidRPr="006D02B9" w:rsidTr="006D02B9">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Организационно-правовая форма</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tc>
      </w:tr>
      <w:tr w:rsidR="006D02B9" w:rsidRPr="006D02B9" w:rsidTr="006D02B9">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Правоустанавливающие документы</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D32F0C">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Устав МБДОУ «</w:t>
            </w:r>
            <w:r w:rsidR="00D32F0C" w:rsidRPr="006D02B9">
              <w:rPr>
                <w:rFonts w:ascii="Times New Roman" w:eastAsia="Times New Roman" w:hAnsi="Times New Roman" w:cs="Times New Roman"/>
                <w:b/>
                <w:bCs/>
                <w:color w:val="000000"/>
                <w:sz w:val="24"/>
                <w:szCs w:val="24"/>
                <w:bdr w:val="none" w:sz="0" w:space="0" w:color="auto" w:frame="1"/>
                <w:lang w:eastAsia="ru-RU"/>
              </w:rPr>
              <w:t>«</w:t>
            </w:r>
            <w:r w:rsidR="00D32F0C">
              <w:rPr>
                <w:rFonts w:ascii="Times New Roman" w:eastAsia="Times New Roman" w:hAnsi="Times New Roman" w:cs="Times New Roman"/>
                <w:b/>
                <w:bCs/>
                <w:color w:val="000000"/>
                <w:sz w:val="24"/>
                <w:szCs w:val="24"/>
                <w:bdr w:val="none" w:sz="0" w:space="0" w:color="auto" w:frame="1"/>
                <w:lang w:eastAsia="ru-RU"/>
              </w:rPr>
              <w:t>Саянский  детский сад</w:t>
            </w:r>
            <w:r w:rsidR="00D32F0C" w:rsidRPr="006D02B9">
              <w:rPr>
                <w:rFonts w:ascii="Times New Roman" w:eastAsia="Times New Roman" w:hAnsi="Times New Roman" w:cs="Times New Roman"/>
                <w:b/>
                <w:bCs/>
                <w:color w:val="000000"/>
                <w:sz w:val="24"/>
                <w:szCs w:val="24"/>
                <w:bdr w:val="none" w:sz="0" w:space="0" w:color="auto" w:frame="1"/>
                <w:lang w:eastAsia="ru-RU"/>
              </w:rPr>
              <w:t>»</w:t>
            </w:r>
            <w:r w:rsidR="00D32F0C" w:rsidRPr="006D02B9">
              <w:rPr>
                <w:rFonts w:ascii="Times New Roman" w:eastAsia="Times New Roman" w:hAnsi="Times New Roman" w:cs="Times New Roman"/>
                <w:sz w:val="24"/>
                <w:szCs w:val="24"/>
                <w:lang w:eastAsia="ru-RU"/>
              </w:rPr>
              <w:t xml:space="preserve"> </w:t>
            </w:r>
            <w:r w:rsidR="00D32F0C" w:rsidRPr="006D02B9">
              <w:rPr>
                <w:rFonts w:ascii="Times New Roman" w:eastAsia="Times New Roman" w:hAnsi="Times New Roman" w:cs="Times New Roman"/>
                <w:b/>
                <w:bCs/>
                <w:color w:val="000000"/>
                <w:sz w:val="24"/>
                <w:szCs w:val="24"/>
                <w:bdr w:val="none" w:sz="0" w:space="0" w:color="auto" w:frame="1"/>
                <w:lang w:eastAsia="ru-RU"/>
              </w:rPr>
              <w:t xml:space="preserve"> </w:t>
            </w:r>
          </w:p>
        </w:tc>
      </w:tr>
      <w:tr w:rsidR="006D02B9" w:rsidRPr="006D02B9" w:rsidTr="006D02B9">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Лицензия (номер, дата выдачи, кем выдано), плановая наполняемость (в соответствии с лицензией)</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D32F0C" w:rsidP="006D02B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№8027-л от 27 мая </w:t>
            </w:r>
            <w:r w:rsidR="006D02B9" w:rsidRPr="006D02B9">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 xml:space="preserve">5 года Министерство  образования  Красноярского </w:t>
            </w:r>
            <w:r w:rsidR="006D02B9" w:rsidRPr="006D02B9">
              <w:rPr>
                <w:rFonts w:ascii="Times New Roman" w:eastAsia="Times New Roman" w:hAnsi="Times New Roman" w:cs="Times New Roman"/>
                <w:sz w:val="24"/>
                <w:szCs w:val="24"/>
                <w:lang w:eastAsia="ru-RU"/>
              </w:rPr>
              <w:t xml:space="preserve"> края</w:t>
            </w:r>
          </w:p>
        </w:tc>
      </w:tr>
      <w:tr w:rsidR="006D02B9" w:rsidRPr="006D02B9" w:rsidTr="006D02B9">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tc>
      </w:tr>
      <w:tr w:rsidR="006D02B9" w:rsidRPr="006D02B9" w:rsidTr="006D02B9">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Местонахождение, телефон, факс, электронная почта ДОУ.</w:t>
            </w:r>
          </w:p>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Фамилия, имя, отчество руководителя</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816F43" w:rsidRDefault="00B53418" w:rsidP="006D02B9">
            <w:pPr>
              <w:spacing w:before="100" w:beforeAutospacing="1"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Красноярский край, </w:t>
            </w:r>
            <w:proofErr w:type="spellStart"/>
            <w:r>
              <w:rPr>
                <w:rFonts w:ascii="Times New Roman" w:eastAsia="Times New Roman" w:hAnsi="Times New Roman" w:cs="Times New Roman"/>
                <w:sz w:val="24"/>
                <w:szCs w:val="24"/>
                <w:lang w:eastAsia="ru-RU"/>
              </w:rPr>
              <w:t>Краснотурански</w:t>
            </w:r>
            <w:r w:rsidR="006D02B9" w:rsidRPr="006D02B9">
              <w:rPr>
                <w:rFonts w:ascii="Times New Roman" w:eastAsia="Times New Roman" w:hAnsi="Times New Roman" w:cs="Times New Roman"/>
                <w:sz w:val="24"/>
                <w:szCs w:val="24"/>
                <w:lang w:eastAsia="ru-RU"/>
              </w:rPr>
              <w:t>й</w:t>
            </w:r>
            <w:proofErr w:type="spellEnd"/>
            <w:r w:rsidR="006D02B9" w:rsidRPr="006D02B9">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w:t>
            </w:r>
            <w:r w:rsidR="006D02B9" w:rsidRPr="006D02B9">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Саянск, улица </w:t>
            </w:r>
            <w:r w:rsidR="00966BB5">
              <w:rPr>
                <w:rFonts w:ascii="Times New Roman" w:eastAsia="Times New Roman" w:hAnsi="Times New Roman" w:cs="Times New Roman"/>
                <w:sz w:val="24"/>
                <w:szCs w:val="24"/>
                <w:lang w:eastAsia="ru-RU"/>
              </w:rPr>
              <w:t>Ленина 2, тел. (8391) 34-77-28</w:t>
            </w:r>
            <w:r w:rsidR="00966BB5">
              <w:rPr>
                <w:rFonts w:ascii="Times New Roman" w:eastAsia="Times New Roman" w:hAnsi="Times New Roman" w:cs="Times New Roman"/>
                <w:color w:val="FF0000"/>
                <w:sz w:val="24"/>
                <w:szCs w:val="24"/>
                <w:u w:val="single"/>
                <w:lang w:val="en-US" w:eastAsia="ru-RU"/>
              </w:rPr>
              <w:t xml:space="preserve"> </w:t>
            </w:r>
            <w:r w:rsidR="00966BB5" w:rsidRPr="00816F43">
              <w:rPr>
                <w:rFonts w:ascii="Times New Roman" w:eastAsia="Times New Roman" w:hAnsi="Times New Roman" w:cs="Times New Roman"/>
                <w:sz w:val="24"/>
                <w:szCs w:val="24"/>
                <w:u w:val="single"/>
                <w:lang w:val="en-US" w:eastAsia="ru-RU"/>
              </w:rPr>
              <w:t>polikova1957@yandex.ru</w:t>
            </w:r>
          </w:p>
          <w:p w:rsidR="006D02B9" w:rsidRPr="006D02B9" w:rsidRDefault="00B53418" w:rsidP="006D02B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Татьяна Илларионовна Полякова</w:t>
            </w:r>
          </w:p>
        </w:tc>
      </w:tr>
      <w:tr w:rsidR="006D02B9" w:rsidRPr="006D02B9" w:rsidTr="006D02B9">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Учредитель</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B53418" w:rsidP="00B53418">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w:t>
            </w:r>
            <w:r w:rsidR="009443D3">
              <w:rPr>
                <w:rFonts w:ascii="Times New Roman" w:eastAsia="Times New Roman" w:hAnsi="Times New Roman" w:cs="Times New Roman"/>
                <w:sz w:val="24"/>
                <w:szCs w:val="24"/>
                <w:lang w:eastAsia="ru-RU"/>
              </w:rPr>
              <w:t xml:space="preserve"> </w:t>
            </w:r>
            <w:proofErr w:type="spellStart"/>
            <w:r w:rsidR="009443D3">
              <w:rPr>
                <w:rFonts w:ascii="Times New Roman" w:eastAsia="Times New Roman" w:hAnsi="Times New Roman" w:cs="Times New Roman"/>
                <w:sz w:val="24"/>
                <w:szCs w:val="24"/>
                <w:lang w:eastAsia="ru-RU"/>
              </w:rPr>
              <w:t>Краснотуранского</w:t>
            </w:r>
            <w:proofErr w:type="spellEnd"/>
            <w:r>
              <w:rPr>
                <w:rFonts w:ascii="Times New Roman" w:eastAsia="Times New Roman" w:hAnsi="Times New Roman" w:cs="Times New Roman"/>
                <w:sz w:val="24"/>
                <w:szCs w:val="24"/>
                <w:lang w:eastAsia="ru-RU"/>
              </w:rPr>
              <w:t xml:space="preserve"> района Красноярского края</w:t>
            </w:r>
          </w:p>
        </w:tc>
      </w:tr>
      <w:tr w:rsidR="006D02B9" w:rsidRPr="006D02B9" w:rsidTr="006D02B9">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Режим работы</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8A29D7" w:rsidP="008A29D7">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5-дневная рабочая неделя, 10 час. 30 мин.</w:t>
            </w:r>
            <w:r w:rsidR="006D02B9" w:rsidRPr="006D02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рабочий день с 7.30 до 18.0</w:t>
            </w:r>
            <w:r w:rsidR="006D02B9" w:rsidRPr="006D02B9">
              <w:rPr>
                <w:rFonts w:ascii="Times New Roman" w:eastAsia="Times New Roman" w:hAnsi="Times New Roman" w:cs="Times New Roman"/>
                <w:sz w:val="24"/>
                <w:szCs w:val="24"/>
                <w:lang w:eastAsia="ru-RU"/>
              </w:rPr>
              <w:t>0</w:t>
            </w:r>
          </w:p>
        </w:tc>
      </w:tr>
    </w:tbl>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p w:rsidR="00587829" w:rsidRDefault="0058782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p>
    <w:p w:rsidR="00587829" w:rsidRDefault="0058782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p>
    <w:p w:rsidR="00587829" w:rsidRDefault="0058782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p>
    <w:p w:rsidR="00587829" w:rsidRDefault="0058782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p>
    <w:p w:rsidR="00587829" w:rsidRDefault="0058782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p>
    <w:p w:rsidR="00587829" w:rsidRDefault="0058782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p>
    <w:p w:rsidR="00587829" w:rsidRDefault="0058782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p>
    <w:p w:rsidR="00587829" w:rsidRDefault="0058782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p>
    <w:p w:rsidR="00587829" w:rsidRDefault="0058782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p>
    <w:p w:rsidR="00587829" w:rsidRDefault="0058782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p>
    <w:p w:rsidR="00587829" w:rsidRDefault="0058782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p>
    <w:p w:rsidR="00587829" w:rsidRDefault="0058782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xml:space="preserve">Учреждение предназначено для осуществления образовательной деятельности с </w:t>
      </w:r>
      <w:r w:rsidR="00DB46C0">
        <w:rPr>
          <w:rFonts w:ascii="Times New Roman" w:eastAsia="Times New Roman" w:hAnsi="Times New Roman" w:cs="Times New Roman"/>
          <w:sz w:val="24"/>
          <w:szCs w:val="24"/>
          <w:lang w:eastAsia="ru-RU"/>
        </w:rPr>
        <w:t>детьми дошкольного возраста от</w:t>
      </w:r>
      <w:proofErr w:type="gramStart"/>
      <w:r w:rsidR="00DB46C0">
        <w:rPr>
          <w:rFonts w:ascii="Times New Roman" w:eastAsia="Times New Roman" w:hAnsi="Times New Roman" w:cs="Times New Roman"/>
          <w:sz w:val="24"/>
          <w:szCs w:val="24"/>
          <w:lang w:eastAsia="ru-RU"/>
        </w:rPr>
        <w:t>1</w:t>
      </w:r>
      <w:proofErr w:type="gramEnd"/>
      <w:r w:rsidR="00DB46C0">
        <w:rPr>
          <w:rFonts w:ascii="Times New Roman" w:eastAsia="Times New Roman" w:hAnsi="Times New Roman" w:cs="Times New Roman"/>
          <w:sz w:val="24"/>
          <w:szCs w:val="24"/>
          <w:lang w:eastAsia="ru-RU"/>
        </w:rPr>
        <w:t>,5</w:t>
      </w:r>
      <w:r w:rsidRPr="006D02B9">
        <w:rPr>
          <w:rFonts w:ascii="Times New Roman" w:eastAsia="Times New Roman" w:hAnsi="Times New Roman" w:cs="Times New Roman"/>
          <w:sz w:val="24"/>
          <w:szCs w:val="24"/>
          <w:lang w:eastAsia="ru-RU"/>
        </w:rPr>
        <w:t xml:space="preserve"> до 8 лет.</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lastRenderedPageBreak/>
        <w:t>Образование осуществляется на русском языке.</w:t>
      </w:r>
    </w:p>
    <w:p w:rsidR="006D02B9" w:rsidRPr="006D02B9" w:rsidRDefault="008A29D7"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учреждения: 10,5</w:t>
      </w:r>
      <w:r w:rsidR="006D02B9" w:rsidRPr="006D02B9">
        <w:rPr>
          <w:rFonts w:ascii="Times New Roman" w:eastAsia="Times New Roman" w:hAnsi="Times New Roman" w:cs="Times New Roman"/>
          <w:sz w:val="24"/>
          <w:szCs w:val="24"/>
          <w:lang w:eastAsia="ru-RU"/>
        </w:rPr>
        <w:t xml:space="preserve"> часов</w:t>
      </w:r>
      <w:r>
        <w:rPr>
          <w:rFonts w:ascii="Times New Roman" w:eastAsia="Times New Roman" w:hAnsi="Times New Roman" w:cs="Times New Roman"/>
          <w:sz w:val="24"/>
          <w:szCs w:val="24"/>
          <w:lang w:eastAsia="ru-RU"/>
        </w:rPr>
        <w:t>ое пребывание детей с 7.30 до 18.0</w:t>
      </w:r>
      <w:r w:rsidR="006D02B9" w:rsidRPr="006D02B9">
        <w:rPr>
          <w:rFonts w:ascii="Times New Roman" w:eastAsia="Times New Roman" w:hAnsi="Times New Roman" w:cs="Times New Roman"/>
          <w:sz w:val="24"/>
          <w:szCs w:val="24"/>
          <w:lang w:eastAsia="ru-RU"/>
        </w:rPr>
        <w:t>0 часов, при пятидневной рабочей неделе. Выходные: суббота, воскресенье, праздничные дни.</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xml:space="preserve">Проектная допустимая численность воспитанников: </w:t>
      </w:r>
      <w:r w:rsidR="008A29D7">
        <w:rPr>
          <w:rFonts w:ascii="Times New Roman" w:eastAsia="Times New Roman" w:hAnsi="Times New Roman" w:cs="Times New Roman"/>
          <w:i/>
          <w:iCs/>
          <w:sz w:val="24"/>
          <w:szCs w:val="24"/>
          <w:lang w:eastAsia="ru-RU"/>
        </w:rPr>
        <w:t>40</w:t>
      </w:r>
      <w:r w:rsidRPr="006D02B9">
        <w:rPr>
          <w:rFonts w:ascii="Times New Roman" w:eastAsia="Times New Roman" w:hAnsi="Times New Roman" w:cs="Times New Roman"/>
          <w:i/>
          <w:iCs/>
          <w:sz w:val="24"/>
          <w:szCs w:val="24"/>
          <w:lang w:eastAsia="ru-RU"/>
        </w:rPr>
        <w:t xml:space="preserve"> человек</w:t>
      </w:r>
      <w:r w:rsidRPr="006D02B9">
        <w:rPr>
          <w:rFonts w:ascii="Times New Roman" w:eastAsia="Times New Roman" w:hAnsi="Times New Roman" w:cs="Times New Roman"/>
          <w:sz w:val="24"/>
          <w:szCs w:val="24"/>
          <w:lang w:eastAsia="ru-RU"/>
        </w:rPr>
        <w:t xml:space="preserve">; численность выбывших воспитанников за 2016 - 2017 учебный год – </w:t>
      </w:r>
      <w:r w:rsidR="008A29D7">
        <w:rPr>
          <w:rFonts w:ascii="Times New Roman" w:eastAsia="Times New Roman" w:hAnsi="Times New Roman" w:cs="Times New Roman"/>
          <w:i/>
          <w:iCs/>
          <w:sz w:val="24"/>
          <w:szCs w:val="24"/>
          <w:u w:val="single"/>
          <w:lang w:eastAsia="ru-RU"/>
        </w:rPr>
        <w:t>10</w:t>
      </w:r>
      <w:r w:rsidRPr="006D02B9">
        <w:rPr>
          <w:rFonts w:ascii="Times New Roman" w:eastAsia="Times New Roman" w:hAnsi="Times New Roman" w:cs="Times New Roman"/>
          <w:i/>
          <w:iCs/>
          <w:sz w:val="24"/>
          <w:szCs w:val="24"/>
          <w:u w:val="single"/>
          <w:lang w:eastAsia="ru-RU"/>
        </w:rPr>
        <w:t xml:space="preserve"> человека</w:t>
      </w:r>
      <w:r w:rsidRPr="006D02B9">
        <w:rPr>
          <w:rFonts w:ascii="Times New Roman" w:eastAsia="Times New Roman" w:hAnsi="Times New Roman" w:cs="Times New Roman"/>
          <w:sz w:val="24"/>
          <w:szCs w:val="24"/>
          <w:lang w:eastAsia="ru-RU"/>
        </w:rPr>
        <w:t xml:space="preserve">; из них выпускников, поступивших в школу - </w:t>
      </w:r>
      <w:r w:rsidR="008A29D7">
        <w:rPr>
          <w:rFonts w:ascii="Times New Roman" w:eastAsia="Times New Roman" w:hAnsi="Times New Roman" w:cs="Times New Roman"/>
          <w:i/>
          <w:iCs/>
          <w:sz w:val="24"/>
          <w:szCs w:val="24"/>
          <w:u w:val="single"/>
          <w:lang w:eastAsia="ru-RU"/>
        </w:rPr>
        <w:t>6</w:t>
      </w:r>
      <w:r w:rsidRPr="006D02B9">
        <w:rPr>
          <w:rFonts w:ascii="Times New Roman" w:eastAsia="Times New Roman" w:hAnsi="Times New Roman" w:cs="Times New Roman"/>
          <w:i/>
          <w:iCs/>
          <w:sz w:val="24"/>
          <w:szCs w:val="24"/>
          <w:u w:val="single"/>
          <w:lang w:eastAsia="ru-RU"/>
        </w:rPr>
        <w:t xml:space="preserve"> человек</w:t>
      </w:r>
      <w:r w:rsidRPr="006D02B9">
        <w:rPr>
          <w:rFonts w:ascii="Times New Roman" w:eastAsia="Times New Roman" w:hAnsi="Times New Roman" w:cs="Times New Roman"/>
          <w:sz w:val="24"/>
          <w:szCs w:val="24"/>
          <w:lang w:eastAsia="ru-RU"/>
        </w:rPr>
        <w:t xml:space="preserve">, выбывших по медицинским показателям – </w:t>
      </w:r>
      <w:r w:rsidRPr="006D02B9">
        <w:rPr>
          <w:rFonts w:ascii="Times New Roman" w:eastAsia="Times New Roman" w:hAnsi="Times New Roman" w:cs="Times New Roman"/>
          <w:i/>
          <w:iCs/>
          <w:sz w:val="24"/>
          <w:szCs w:val="24"/>
          <w:u w:val="single"/>
          <w:lang w:eastAsia="ru-RU"/>
        </w:rPr>
        <w:t>нет</w:t>
      </w:r>
      <w:r w:rsidRPr="006D02B9">
        <w:rPr>
          <w:rFonts w:ascii="Times New Roman" w:eastAsia="Times New Roman" w:hAnsi="Times New Roman" w:cs="Times New Roman"/>
          <w:sz w:val="24"/>
          <w:szCs w:val="24"/>
          <w:lang w:eastAsia="ru-RU"/>
        </w:rPr>
        <w:t>, выбывши</w:t>
      </w:r>
      <w:r w:rsidR="00587829">
        <w:rPr>
          <w:rFonts w:ascii="Times New Roman" w:eastAsia="Times New Roman" w:hAnsi="Times New Roman" w:cs="Times New Roman"/>
          <w:sz w:val="24"/>
          <w:szCs w:val="24"/>
          <w:lang w:eastAsia="ru-RU"/>
        </w:rPr>
        <w:t>х</w:t>
      </w:r>
      <w:r w:rsidRPr="006D02B9">
        <w:rPr>
          <w:rFonts w:ascii="Times New Roman" w:eastAsia="Times New Roman" w:hAnsi="Times New Roman" w:cs="Times New Roman"/>
          <w:sz w:val="24"/>
          <w:szCs w:val="24"/>
          <w:lang w:eastAsia="ru-RU"/>
        </w:rPr>
        <w:t xml:space="preserve"> по иным причинам – </w:t>
      </w:r>
      <w:r w:rsidR="008A29D7">
        <w:rPr>
          <w:rFonts w:ascii="Times New Roman" w:eastAsia="Times New Roman" w:hAnsi="Times New Roman" w:cs="Times New Roman"/>
          <w:i/>
          <w:iCs/>
          <w:sz w:val="24"/>
          <w:szCs w:val="24"/>
          <w:u w:val="single"/>
          <w:lang w:eastAsia="ru-RU"/>
        </w:rPr>
        <w:t>4</w:t>
      </w:r>
      <w:r w:rsidRPr="006D02B9">
        <w:rPr>
          <w:rFonts w:ascii="Times New Roman" w:eastAsia="Times New Roman" w:hAnsi="Times New Roman" w:cs="Times New Roman"/>
          <w:i/>
          <w:iCs/>
          <w:sz w:val="24"/>
          <w:szCs w:val="24"/>
          <w:u w:val="single"/>
          <w:lang w:eastAsia="ru-RU"/>
        </w:rPr>
        <w:t xml:space="preserve"> человека</w:t>
      </w:r>
      <w:r w:rsidRPr="006D02B9">
        <w:rPr>
          <w:rFonts w:ascii="Times New Roman" w:eastAsia="Times New Roman" w:hAnsi="Times New Roman" w:cs="Times New Roman"/>
          <w:sz w:val="24"/>
          <w:szCs w:val="24"/>
          <w:lang w:eastAsia="ru-RU"/>
        </w:rPr>
        <w:t>. Численный состав контингента воспитанник</w:t>
      </w:r>
      <w:r w:rsidR="008A29D7">
        <w:rPr>
          <w:rFonts w:ascii="Times New Roman" w:eastAsia="Times New Roman" w:hAnsi="Times New Roman" w:cs="Times New Roman"/>
          <w:sz w:val="24"/>
          <w:szCs w:val="24"/>
          <w:lang w:eastAsia="ru-RU"/>
        </w:rPr>
        <w:t>ов в 2016-2017 учебном году – 36</w:t>
      </w:r>
      <w:r w:rsidRPr="006D02B9">
        <w:rPr>
          <w:rFonts w:ascii="Times New Roman" w:eastAsia="Times New Roman" w:hAnsi="Times New Roman" w:cs="Times New Roman"/>
          <w:sz w:val="24"/>
          <w:szCs w:val="24"/>
          <w:lang w:eastAsia="ru-RU"/>
        </w:rPr>
        <w:t xml:space="preserve"> детей.</w:t>
      </w:r>
    </w:p>
    <w:p w:rsidR="006D02B9" w:rsidRPr="006D02B9" w:rsidRDefault="008A29D7"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учреждении функционирует 2</w:t>
      </w:r>
      <w:r w:rsidR="006D02B9" w:rsidRPr="006D02B9">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ы</w:t>
      </w:r>
      <w:r w:rsidR="006D02B9" w:rsidRPr="006D02B9">
        <w:rPr>
          <w:rFonts w:ascii="Times New Roman" w:eastAsia="Times New Roman" w:hAnsi="Times New Roman" w:cs="Times New Roman"/>
          <w:sz w:val="24"/>
          <w:szCs w:val="24"/>
          <w:lang w:eastAsia="ru-RU"/>
        </w:rPr>
        <w:t> об</w:t>
      </w:r>
      <w:r>
        <w:rPr>
          <w:rFonts w:ascii="Times New Roman" w:eastAsia="Times New Roman" w:hAnsi="Times New Roman" w:cs="Times New Roman"/>
          <w:sz w:val="24"/>
          <w:szCs w:val="24"/>
          <w:lang w:eastAsia="ru-RU"/>
        </w:rPr>
        <w:t xml:space="preserve">щеразвивающей </w:t>
      </w:r>
      <w:proofErr w:type="spellStart"/>
      <w:r>
        <w:rPr>
          <w:rFonts w:ascii="Times New Roman" w:eastAsia="Times New Roman" w:hAnsi="Times New Roman" w:cs="Times New Roman"/>
          <w:sz w:val="24"/>
          <w:szCs w:val="24"/>
          <w:lang w:eastAsia="ru-RU"/>
        </w:rPr>
        <w:t>направлености</w:t>
      </w:r>
      <w:proofErr w:type="spellEnd"/>
      <w:r w:rsidR="006D02B9" w:rsidRPr="006D02B9">
        <w:rPr>
          <w:rFonts w:ascii="Times New Roman" w:eastAsia="Times New Roman" w:hAnsi="Times New Roman" w:cs="Times New Roman"/>
          <w:sz w:val="24"/>
          <w:szCs w:val="24"/>
          <w:lang w:eastAsia="ru-RU"/>
        </w:rPr>
        <w:t>, в том числе по группам:</w:t>
      </w:r>
    </w:p>
    <w:tbl>
      <w:tblPr>
        <w:tblW w:w="0" w:type="auto"/>
        <w:tblInd w:w="2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276"/>
        <w:gridCol w:w="1134"/>
        <w:gridCol w:w="850"/>
      </w:tblGrid>
      <w:tr w:rsidR="006D02B9" w:rsidRPr="006D02B9" w:rsidTr="006D02B9">
        <w:trPr>
          <w:trHeight w:val="273"/>
        </w:trPr>
        <w:tc>
          <w:tcPr>
            <w:tcW w:w="3177" w:type="dxa"/>
            <w:tcBorders>
              <w:top w:val="single" w:sz="4" w:space="0" w:color="auto"/>
              <w:left w:val="single" w:sz="4" w:space="0" w:color="auto"/>
              <w:bottom w:val="single" w:sz="4" w:space="0" w:color="auto"/>
              <w:right w:val="single" w:sz="4" w:space="0" w:color="auto"/>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группа</w:t>
            </w:r>
          </w:p>
        </w:tc>
        <w:tc>
          <w:tcPr>
            <w:tcW w:w="1276" w:type="dxa"/>
            <w:tcBorders>
              <w:top w:val="single" w:sz="4" w:space="0" w:color="auto"/>
              <w:left w:val="single" w:sz="4" w:space="0" w:color="auto"/>
              <w:bottom w:val="single" w:sz="4" w:space="0" w:color="auto"/>
              <w:right w:val="single" w:sz="4" w:space="0" w:color="auto"/>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мальчики</w:t>
            </w:r>
          </w:p>
        </w:tc>
        <w:tc>
          <w:tcPr>
            <w:tcW w:w="1134" w:type="dxa"/>
            <w:tcBorders>
              <w:top w:val="single" w:sz="4" w:space="0" w:color="auto"/>
              <w:left w:val="single" w:sz="4" w:space="0" w:color="auto"/>
              <w:bottom w:val="single" w:sz="4" w:space="0" w:color="auto"/>
              <w:right w:val="single" w:sz="4" w:space="0" w:color="auto"/>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девочки</w:t>
            </w:r>
          </w:p>
        </w:tc>
        <w:tc>
          <w:tcPr>
            <w:tcW w:w="850" w:type="dxa"/>
            <w:tcBorders>
              <w:top w:val="single" w:sz="4" w:space="0" w:color="auto"/>
              <w:left w:val="single" w:sz="4" w:space="0" w:color="auto"/>
              <w:bottom w:val="single" w:sz="4" w:space="0" w:color="auto"/>
              <w:right w:val="single" w:sz="4" w:space="0" w:color="auto"/>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xml:space="preserve">Всего </w:t>
            </w:r>
          </w:p>
        </w:tc>
      </w:tr>
      <w:tr w:rsidR="006D02B9" w:rsidRPr="006D02B9" w:rsidTr="00816F43">
        <w:trPr>
          <w:trHeight w:val="631"/>
        </w:trPr>
        <w:tc>
          <w:tcPr>
            <w:tcW w:w="3177" w:type="dxa"/>
            <w:tcBorders>
              <w:top w:val="single" w:sz="4" w:space="0" w:color="auto"/>
              <w:left w:val="single" w:sz="4" w:space="0" w:color="auto"/>
              <w:bottom w:val="single" w:sz="4" w:space="0" w:color="auto"/>
              <w:right w:val="single" w:sz="4" w:space="0" w:color="auto"/>
            </w:tcBorders>
            <w:hideMark/>
          </w:tcPr>
          <w:p w:rsidR="006D02B9" w:rsidRPr="006D02B9" w:rsidRDefault="008A29D7" w:rsidP="006D02B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Младшая разновозрастная (2-4</w:t>
            </w:r>
            <w:r w:rsidR="006D02B9" w:rsidRPr="006D02B9">
              <w:rPr>
                <w:rFonts w:ascii="Times New Roman" w:eastAsia="Times New Roman" w:hAnsi="Times New Roman" w:cs="Times New Roman"/>
                <w:sz w:val="24"/>
                <w:szCs w:val="24"/>
                <w:lang w:eastAsia="ru-RU"/>
              </w:rPr>
              <w:t xml:space="preserve"> года)</w:t>
            </w:r>
          </w:p>
        </w:tc>
        <w:tc>
          <w:tcPr>
            <w:tcW w:w="1276" w:type="dxa"/>
            <w:tcBorders>
              <w:top w:val="single" w:sz="4" w:space="0" w:color="auto"/>
              <w:left w:val="single" w:sz="4" w:space="0" w:color="auto"/>
              <w:bottom w:val="single" w:sz="4" w:space="0" w:color="auto"/>
              <w:right w:val="single" w:sz="4" w:space="0" w:color="auto"/>
            </w:tcBorders>
            <w:hideMark/>
          </w:tcPr>
          <w:p w:rsidR="006D02B9" w:rsidRPr="006D02B9" w:rsidRDefault="00587829" w:rsidP="006D02B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6D02B9" w:rsidRPr="006D02B9" w:rsidRDefault="00587829" w:rsidP="006D02B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6D02B9" w:rsidRPr="006D02B9" w:rsidRDefault="00587829" w:rsidP="006D02B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6D02B9" w:rsidRPr="006D02B9" w:rsidTr="006D02B9">
        <w:trPr>
          <w:trHeight w:val="263"/>
        </w:trPr>
        <w:tc>
          <w:tcPr>
            <w:tcW w:w="3177" w:type="dxa"/>
            <w:tcBorders>
              <w:top w:val="single" w:sz="4" w:space="0" w:color="auto"/>
              <w:left w:val="single" w:sz="4" w:space="0" w:color="auto"/>
              <w:bottom w:val="single" w:sz="4" w:space="0" w:color="auto"/>
              <w:right w:val="single" w:sz="4" w:space="0" w:color="auto"/>
            </w:tcBorders>
            <w:hideMark/>
          </w:tcPr>
          <w:p w:rsidR="006D02B9" w:rsidRPr="006D02B9" w:rsidRDefault="008A29D7" w:rsidP="006D02B9">
            <w:pPr>
              <w:spacing w:before="100"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Старшая</w:t>
            </w:r>
            <w:proofErr w:type="gramEnd"/>
            <w:r>
              <w:rPr>
                <w:rFonts w:ascii="Times New Roman" w:eastAsia="Times New Roman" w:hAnsi="Times New Roman" w:cs="Times New Roman"/>
                <w:sz w:val="24"/>
                <w:szCs w:val="24"/>
                <w:lang w:eastAsia="ru-RU"/>
              </w:rPr>
              <w:t xml:space="preserve"> разновозрастная (4-7</w:t>
            </w:r>
            <w:r w:rsidR="006D02B9" w:rsidRPr="006D02B9">
              <w:rPr>
                <w:rFonts w:ascii="Times New Roman" w:eastAsia="Times New Roman" w:hAnsi="Times New Roman" w:cs="Times New Roman"/>
                <w:sz w:val="24"/>
                <w:szCs w:val="24"/>
                <w:lang w:eastAsia="ru-RU"/>
              </w:rPr>
              <w:t xml:space="preserve"> лет)</w:t>
            </w:r>
          </w:p>
        </w:tc>
        <w:tc>
          <w:tcPr>
            <w:tcW w:w="1276" w:type="dxa"/>
            <w:tcBorders>
              <w:top w:val="single" w:sz="4" w:space="0" w:color="auto"/>
              <w:left w:val="single" w:sz="4" w:space="0" w:color="auto"/>
              <w:bottom w:val="single" w:sz="4" w:space="0" w:color="auto"/>
              <w:right w:val="single" w:sz="4" w:space="0" w:color="auto"/>
            </w:tcBorders>
            <w:hideMark/>
          </w:tcPr>
          <w:p w:rsidR="006D02B9" w:rsidRPr="00816F43" w:rsidRDefault="00587829" w:rsidP="006D02B9">
            <w:pPr>
              <w:spacing w:before="100" w:beforeAutospacing="1" w:after="0" w:line="240" w:lineRule="auto"/>
              <w:rPr>
                <w:rFonts w:ascii="Times New Roman" w:eastAsia="Times New Roman" w:hAnsi="Times New Roman" w:cs="Times New Roman"/>
                <w:sz w:val="24"/>
                <w:szCs w:val="24"/>
                <w:lang w:eastAsia="ru-RU"/>
              </w:rPr>
            </w:pPr>
            <w:r w:rsidRPr="00816F43">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6D02B9" w:rsidRPr="006D02B9" w:rsidRDefault="00587829" w:rsidP="006D02B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6D02B9" w:rsidRPr="006D02B9" w:rsidRDefault="00587829" w:rsidP="006D02B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6D02B9" w:rsidRPr="006D02B9" w:rsidTr="006D02B9">
        <w:trPr>
          <w:trHeight w:val="248"/>
        </w:trPr>
        <w:tc>
          <w:tcPr>
            <w:tcW w:w="3177" w:type="dxa"/>
            <w:tcBorders>
              <w:top w:val="single" w:sz="4" w:space="0" w:color="auto"/>
              <w:left w:val="single" w:sz="4" w:space="0" w:color="auto"/>
              <w:bottom w:val="single" w:sz="4" w:space="0" w:color="auto"/>
              <w:right w:val="single" w:sz="4" w:space="0" w:color="auto"/>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hideMark/>
          </w:tcPr>
          <w:p w:rsidR="006D02B9" w:rsidRPr="00816F43" w:rsidRDefault="00587829" w:rsidP="006D02B9">
            <w:pPr>
              <w:spacing w:before="100" w:beforeAutospacing="1" w:after="0" w:line="240" w:lineRule="auto"/>
              <w:rPr>
                <w:rFonts w:ascii="Times New Roman" w:eastAsia="Times New Roman" w:hAnsi="Times New Roman" w:cs="Times New Roman"/>
                <w:sz w:val="24"/>
                <w:szCs w:val="24"/>
                <w:lang w:eastAsia="ru-RU"/>
              </w:rPr>
            </w:pPr>
            <w:r w:rsidRPr="00816F43">
              <w:rPr>
                <w:rFonts w:ascii="Times New Roman" w:eastAsia="Times New Roman" w:hAnsi="Times New Roman" w:cs="Times New Roman"/>
                <w:b/>
                <w:bCs/>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hideMark/>
          </w:tcPr>
          <w:p w:rsidR="006D02B9" w:rsidRPr="006D02B9" w:rsidRDefault="00587829" w:rsidP="006D02B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w:t>
            </w:r>
          </w:p>
        </w:tc>
        <w:tc>
          <w:tcPr>
            <w:tcW w:w="850" w:type="dxa"/>
            <w:tcBorders>
              <w:top w:val="single" w:sz="4" w:space="0" w:color="auto"/>
              <w:left w:val="single" w:sz="4" w:space="0" w:color="auto"/>
              <w:bottom w:val="single" w:sz="4" w:space="0" w:color="auto"/>
              <w:right w:val="single" w:sz="4" w:space="0" w:color="auto"/>
            </w:tcBorders>
            <w:hideMark/>
          </w:tcPr>
          <w:p w:rsidR="006D02B9" w:rsidRPr="006D02B9" w:rsidRDefault="00587829" w:rsidP="006D02B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36</w:t>
            </w:r>
          </w:p>
        </w:tc>
      </w:tr>
    </w:tbl>
    <w:p w:rsidR="006D02B9" w:rsidRPr="006D02B9" w:rsidRDefault="006D02B9" w:rsidP="006D02B9">
      <w:pPr>
        <w:widowControl w:val="0"/>
        <w:tabs>
          <w:tab w:val="left" w:pos="142"/>
        </w:tabs>
        <w:spacing w:before="249" w:after="0" w:line="240" w:lineRule="auto"/>
        <w:ind w:right="-1"/>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Основная цель деятельности МБДОУ «</w:t>
      </w:r>
      <w:r w:rsidR="008A29D7" w:rsidRPr="006D02B9">
        <w:rPr>
          <w:rFonts w:ascii="Times New Roman" w:eastAsia="Times New Roman" w:hAnsi="Times New Roman" w:cs="Times New Roman"/>
          <w:b/>
          <w:bCs/>
          <w:color w:val="000000"/>
          <w:sz w:val="24"/>
          <w:szCs w:val="24"/>
          <w:bdr w:val="none" w:sz="0" w:space="0" w:color="auto" w:frame="1"/>
          <w:lang w:eastAsia="ru-RU"/>
        </w:rPr>
        <w:t>«</w:t>
      </w:r>
      <w:r w:rsidR="008A29D7">
        <w:rPr>
          <w:rFonts w:ascii="Times New Roman" w:eastAsia="Times New Roman" w:hAnsi="Times New Roman" w:cs="Times New Roman"/>
          <w:b/>
          <w:bCs/>
          <w:color w:val="000000"/>
          <w:sz w:val="24"/>
          <w:szCs w:val="24"/>
          <w:bdr w:val="none" w:sz="0" w:space="0" w:color="auto" w:frame="1"/>
          <w:lang w:eastAsia="ru-RU"/>
        </w:rPr>
        <w:t>Саянский  детский сад»</w:t>
      </w:r>
      <w:r w:rsidRPr="006D02B9">
        <w:rPr>
          <w:rFonts w:ascii="Times New Roman" w:eastAsia="Times New Roman" w:hAnsi="Times New Roman" w:cs="Times New Roman"/>
          <w:sz w:val="24"/>
          <w:szCs w:val="24"/>
          <w:lang w:eastAsia="ru-RU"/>
        </w:rPr>
        <w:t xml:space="preserve"> (далее ДОУ): организация предоставления общедоступного и бесплатного дошкольного образования по основной </w:t>
      </w:r>
      <w:r w:rsidRPr="006D02B9">
        <w:rPr>
          <w:rFonts w:ascii="Times New Roman" w:eastAsia="Times New Roman" w:hAnsi="Times New Roman" w:cs="Times New Roman"/>
          <w:spacing w:val="-1"/>
          <w:sz w:val="24"/>
          <w:szCs w:val="24"/>
          <w:lang w:eastAsia="ru-RU"/>
        </w:rPr>
        <w:t>образовательной программе дошкольного</w:t>
      </w:r>
      <w:r w:rsidRPr="006D02B9">
        <w:rPr>
          <w:rFonts w:ascii="Times New Roman" w:eastAsia="Times New Roman" w:hAnsi="Times New Roman" w:cs="Times New Roman"/>
          <w:sz w:val="24"/>
          <w:szCs w:val="24"/>
          <w:lang w:eastAsia="ru-RU"/>
        </w:rPr>
        <w:t xml:space="preserve"> </w:t>
      </w:r>
      <w:r w:rsidRPr="006D02B9">
        <w:rPr>
          <w:rFonts w:ascii="Times New Roman" w:eastAsia="Times New Roman" w:hAnsi="Times New Roman" w:cs="Times New Roman"/>
          <w:spacing w:val="-1"/>
          <w:sz w:val="24"/>
          <w:szCs w:val="24"/>
          <w:lang w:eastAsia="ru-RU"/>
        </w:rPr>
        <w:t>образования.</w:t>
      </w:r>
    </w:p>
    <w:p w:rsidR="006D02B9" w:rsidRPr="006D02B9" w:rsidRDefault="006D02B9" w:rsidP="006D02B9">
      <w:pPr>
        <w:widowControl w:val="0"/>
        <w:spacing w:before="207" w:after="0" w:line="240" w:lineRule="auto"/>
        <w:ind w:left="102" w:right="206"/>
        <w:jc w:val="both"/>
        <w:outlineLvl w:val="0"/>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Основными задачами ДОО являются:</w:t>
      </w:r>
    </w:p>
    <w:p w:rsidR="006D02B9" w:rsidRPr="006D02B9" w:rsidRDefault="006D02B9" w:rsidP="006D02B9">
      <w:pPr>
        <w:widowControl w:val="0"/>
        <w:spacing w:after="0" w:line="240" w:lineRule="auto"/>
        <w:ind w:left="822" w:right="206" w:hanging="360"/>
        <w:contextualSpacing/>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охрана жизни и укрепление физического и психического здоровья детей; обеспечение полноценного познавательного, речевого, социальн</w:t>
      </w:r>
      <w:proofErr w:type="gramStart"/>
      <w:r w:rsidRPr="006D02B9">
        <w:rPr>
          <w:rFonts w:ascii="Times New Roman" w:eastAsia="Times New Roman" w:hAnsi="Times New Roman" w:cs="Times New Roman"/>
          <w:sz w:val="24"/>
          <w:szCs w:val="24"/>
          <w:lang w:eastAsia="ru-RU"/>
        </w:rPr>
        <w:t>о-</w:t>
      </w:r>
      <w:proofErr w:type="gramEnd"/>
      <w:r w:rsidRPr="006D02B9">
        <w:rPr>
          <w:rFonts w:ascii="Times New Roman" w:eastAsia="Times New Roman" w:hAnsi="Times New Roman" w:cs="Times New Roman"/>
          <w:sz w:val="24"/>
          <w:szCs w:val="24"/>
          <w:lang w:eastAsia="ru-RU"/>
        </w:rPr>
        <w:t xml:space="preserve"> личностного, художественно-эстетического и физического развития детей;</w:t>
      </w:r>
    </w:p>
    <w:p w:rsidR="006D02B9" w:rsidRPr="006D02B9" w:rsidRDefault="006D02B9" w:rsidP="006D02B9">
      <w:pPr>
        <w:widowControl w:val="0"/>
        <w:spacing w:before="30" w:after="0" w:line="240" w:lineRule="auto"/>
        <w:ind w:left="822" w:right="757" w:hanging="360"/>
        <w:contextualSpacing/>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 </w:t>
      </w:r>
    </w:p>
    <w:p w:rsidR="006D02B9" w:rsidRPr="006D02B9" w:rsidRDefault="006D02B9" w:rsidP="006D02B9">
      <w:pPr>
        <w:spacing w:after="0" w:line="240" w:lineRule="auto"/>
        <w:ind w:left="709" w:hanging="283"/>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2.</w:t>
      </w:r>
      <w:r w:rsidRPr="006D02B9">
        <w:rPr>
          <w:rFonts w:ascii="Times New Roman" w:eastAsia="Times New Roman" w:hAnsi="Times New Roman" w:cs="Times New Roman"/>
          <w:sz w:val="14"/>
          <w:szCs w:val="14"/>
          <w:lang w:eastAsia="ru-RU"/>
        </w:rPr>
        <w:t xml:space="preserve">    </w:t>
      </w:r>
      <w:r w:rsidRPr="006D02B9">
        <w:rPr>
          <w:rFonts w:ascii="Times New Roman" w:eastAsia="Times New Roman" w:hAnsi="Times New Roman" w:cs="Times New Roman"/>
          <w:b/>
          <w:bCs/>
          <w:sz w:val="24"/>
          <w:szCs w:val="24"/>
          <w:lang w:eastAsia="ru-RU"/>
        </w:rPr>
        <w:t>НОРМАТИВНО-ПРАВОВОЕ ОБЕСПЕЧЕНИЕ УПРАВЛЕНИЯ ОБРАЗОВАТЕЛЬНЫМ УЧРЕЖДЕНИЕМ.</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МБДОУ «</w:t>
      </w:r>
      <w:r w:rsidR="008A29D7" w:rsidRPr="006D02B9">
        <w:rPr>
          <w:rFonts w:ascii="Times New Roman" w:eastAsia="Times New Roman" w:hAnsi="Times New Roman" w:cs="Times New Roman"/>
          <w:b/>
          <w:bCs/>
          <w:color w:val="000000"/>
          <w:sz w:val="24"/>
          <w:szCs w:val="24"/>
          <w:bdr w:val="none" w:sz="0" w:space="0" w:color="auto" w:frame="1"/>
          <w:lang w:eastAsia="ru-RU"/>
        </w:rPr>
        <w:t>«</w:t>
      </w:r>
      <w:r w:rsidR="008A29D7">
        <w:rPr>
          <w:rFonts w:ascii="Times New Roman" w:eastAsia="Times New Roman" w:hAnsi="Times New Roman" w:cs="Times New Roman"/>
          <w:b/>
          <w:bCs/>
          <w:color w:val="000000"/>
          <w:sz w:val="24"/>
          <w:szCs w:val="24"/>
          <w:bdr w:val="none" w:sz="0" w:space="0" w:color="auto" w:frame="1"/>
          <w:lang w:eastAsia="ru-RU"/>
        </w:rPr>
        <w:t>Саянский  детский сад</w:t>
      </w:r>
      <w:r w:rsidR="008A29D7" w:rsidRPr="006D02B9">
        <w:rPr>
          <w:rFonts w:ascii="Times New Roman" w:eastAsia="Times New Roman" w:hAnsi="Times New Roman" w:cs="Times New Roman"/>
          <w:b/>
          <w:bCs/>
          <w:color w:val="000000"/>
          <w:sz w:val="24"/>
          <w:szCs w:val="24"/>
          <w:bdr w:val="none" w:sz="0" w:space="0" w:color="auto" w:frame="1"/>
          <w:lang w:eastAsia="ru-RU"/>
        </w:rPr>
        <w:t>»</w:t>
      </w:r>
      <w:r w:rsidR="008A29D7" w:rsidRPr="006D02B9">
        <w:rPr>
          <w:rFonts w:ascii="Times New Roman" w:eastAsia="Times New Roman" w:hAnsi="Times New Roman" w:cs="Times New Roman"/>
          <w:sz w:val="24"/>
          <w:szCs w:val="24"/>
          <w:lang w:eastAsia="ru-RU"/>
        </w:rPr>
        <w:t xml:space="preserve"> </w:t>
      </w:r>
      <w:r w:rsidR="008A29D7" w:rsidRPr="006D02B9">
        <w:rPr>
          <w:rFonts w:ascii="Times New Roman" w:eastAsia="Times New Roman" w:hAnsi="Times New Roman" w:cs="Times New Roman"/>
          <w:b/>
          <w:bCs/>
          <w:color w:val="000000"/>
          <w:sz w:val="24"/>
          <w:szCs w:val="24"/>
          <w:bdr w:val="none" w:sz="0" w:space="0" w:color="auto" w:frame="1"/>
          <w:lang w:eastAsia="ru-RU"/>
        </w:rPr>
        <w:t xml:space="preserve"> </w:t>
      </w:r>
      <w:r w:rsidRPr="006D02B9">
        <w:rPr>
          <w:rFonts w:ascii="Times New Roman" w:eastAsia="Times New Roman" w:hAnsi="Times New Roman" w:cs="Times New Roman"/>
          <w:sz w:val="24"/>
          <w:szCs w:val="24"/>
          <w:lang w:eastAsia="ru-RU"/>
        </w:rPr>
        <w:t>осуществляет свою деятельность в соответствии с Законом «Об образовании в Российской Федерации» от 29 декабря 2012 г. № 273-ФЗ, а также следующими нормативно-правовыми   документами:</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Порядком организации образовательной деятельности, утвержденным приказом Министерства образования и науки РФ от30.08.2013 № 1014;</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lastRenderedPageBreak/>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Конвенцией ООН о правах ребёнка.</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Санитарно-эпидемиологическими правилами и нормативами СанПиН 2.4.1.3049-13;</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Письмом Министерства образования и науки РФ от 21.10.2010 г. 03-248 «О разработке Основной общеобразовательной программы дошкольного образования»;</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Постановлением Правительства РФ от 5 августа 2013 г. № 662 «Об осуществлении мониторинга системы образования».</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Приказом Министерства образования и науки Российской Федерации № 1155 от 17.10.2013г. «Об утверждении Федерального государственного образовательного стандарта дошкольного образования»;</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bdr w:val="none" w:sz="0" w:space="0" w:color="auto" w:frame="1"/>
          <w:lang w:eastAsia="ru-RU"/>
        </w:rPr>
        <w:t>Федеральным законом «Об основных гарантиях прав ребёнка Российской Федерации» от 24.07.1998г. № 124-ФЗ;</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Действующими нормативно правовыми документами в сфере образования;</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Распорядительными документами Учредителя;</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Уставом МБДОУ «</w:t>
      </w:r>
      <w:r w:rsidR="00B322EF" w:rsidRPr="006D02B9">
        <w:rPr>
          <w:rFonts w:ascii="Times New Roman" w:eastAsia="Times New Roman" w:hAnsi="Times New Roman" w:cs="Times New Roman"/>
          <w:b/>
          <w:bCs/>
          <w:color w:val="000000"/>
          <w:sz w:val="24"/>
          <w:szCs w:val="24"/>
          <w:bdr w:val="none" w:sz="0" w:space="0" w:color="auto" w:frame="1"/>
          <w:lang w:eastAsia="ru-RU"/>
        </w:rPr>
        <w:t>«</w:t>
      </w:r>
      <w:r w:rsidR="00B322EF">
        <w:rPr>
          <w:rFonts w:ascii="Times New Roman" w:eastAsia="Times New Roman" w:hAnsi="Times New Roman" w:cs="Times New Roman"/>
          <w:b/>
          <w:bCs/>
          <w:color w:val="000000"/>
          <w:sz w:val="24"/>
          <w:szCs w:val="24"/>
          <w:bdr w:val="none" w:sz="0" w:space="0" w:color="auto" w:frame="1"/>
          <w:lang w:eastAsia="ru-RU"/>
        </w:rPr>
        <w:t>Саянский  детский сад»</w:t>
      </w:r>
      <w:r w:rsidRPr="006D02B9">
        <w:rPr>
          <w:rFonts w:ascii="Times New Roman" w:eastAsia="Times New Roman" w:hAnsi="Times New Roman" w:cs="Times New Roman"/>
          <w:sz w:val="24"/>
          <w:szCs w:val="24"/>
          <w:bdr w:val="none" w:sz="0" w:space="0" w:color="auto" w:frame="1"/>
          <w:lang w:eastAsia="ru-RU"/>
        </w:rPr>
        <w:t> </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bdr w:val="none" w:sz="0" w:space="0" w:color="auto" w:frame="1"/>
          <w:lang w:eastAsia="ru-RU"/>
        </w:rPr>
        <w:t>Управление Детским садом осуществляется также на основании локальных документов, утвержденных в установленном порядке:</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bdr w:val="none" w:sz="0" w:space="0" w:color="auto" w:frame="1"/>
          <w:lang w:eastAsia="ru-RU"/>
        </w:rPr>
        <w:t>Коллективного договора между администрацией и профсоюзным комитетом;</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bdr w:val="none" w:sz="0" w:space="0" w:color="auto" w:frame="1"/>
          <w:lang w:eastAsia="ru-RU"/>
        </w:rPr>
        <w:t>Договора между </w:t>
      </w:r>
      <w:r w:rsidRPr="006D02B9">
        <w:rPr>
          <w:rFonts w:ascii="Times New Roman" w:eastAsia="Times New Roman" w:hAnsi="Times New Roman" w:cs="Times New Roman"/>
          <w:sz w:val="24"/>
          <w:szCs w:val="24"/>
          <w:lang w:eastAsia="ru-RU"/>
        </w:rPr>
        <w:t>МБДОУ «</w:t>
      </w:r>
      <w:r w:rsidR="00B322EF" w:rsidRPr="006D02B9">
        <w:rPr>
          <w:rFonts w:ascii="Times New Roman" w:eastAsia="Times New Roman" w:hAnsi="Times New Roman" w:cs="Times New Roman"/>
          <w:b/>
          <w:bCs/>
          <w:color w:val="000000"/>
          <w:sz w:val="24"/>
          <w:szCs w:val="24"/>
          <w:bdr w:val="none" w:sz="0" w:space="0" w:color="auto" w:frame="1"/>
          <w:lang w:eastAsia="ru-RU"/>
        </w:rPr>
        <w:t>«</w:t>
      </w:r>
      <w:r w:rsidR="00B322EF">
        <w:rPr>
          <w:rFonts w:ascii="Times New Roman" w:eastAsia="Times New Roman" w:hAnsi="Times New Roman" w:cs="Times New Roman"/>
          <w:b/>
          <w:bCs/>
          <w:color w:val="000000"/>
          <w:sz w:val="24"/>
          <w:szCs w:val="24"/>
          <w:bdr w:val="none" w:sz="0" w:space="0" w:color="auto" w:frame="1"/>
          <w:lang w:eastAsia="ru-RU"/>
        </w:rPr>
        <w:t>Саянский  детский сад</w:t>
      </w:r>
      <w:r w:rsidR="00B322EF" w:rsidRPr="006D02B9">
        <w:rPr>
          <w:rFonts w:ascii="Times New Roman" w:eastAsia="Times New Roman" w:hAnsi="Times New Roman" w:cs="Times New Roman"/>
          <w:b/>
          <w:bCs/>
          <w:color w:val="000000"/>
          <w:sz w:val="24"/>
          <w:szCs w:val="24"/>
          <w:bdr w:val="none" w:sz="0" w:space="0" w:color="auto" w:frame="1"/>
          <w:lang w:eastAsia="ru-RU"/>
        </w:rPr>
        <w:t>»</w:t>
      </w:r>
      <w:r w:rsidR="00B322EF" w:rsidRPr="006D02B9">
        <w:rPr>
          <w:rFonts w:ascii="Times New Roman" w:eastAsia="Times New Roman" w:hAnsi="Times New Roman" w:cs="Times New Roman"/>
          <w:sz w:val="24"/>
          <w:szCs w:val="24"/>
          <w:lang w:eastAsia="ru-RU"/>
        </w:rPr>
        <w:t xml:space="preserve"> </w:t>
      </w:r>
      <w:r w:rsidR="00B322EF" w:rsidRPr="006D02B9">
        <w:rPr>
          <w:rFonts w:ascii="Times New Roman" w:eastAsia="Times New Roman" w:hAnsi="Times New Roman" w:cs="Times New Roman"/>
          <w:b/>
          <w:bCs/>
          <w:color w:val="000000"/>
          <w:sz w:val="24"/>
          <w:szCs w:val="24"/>
          <w:bdr w:val="none" w:sz="0" w:space="0" w:color="auto" w:frame="1"/>
          <w:lang w:eastAsia="ru-RU"/>
        </w:rPr>
        <w:t xml:space="preserve"> </w:t>
      </w:r>
      <w:r w:rsidRPr="006D02B9">
        <w:rPr>
          <w:rFonts w:ascii="Times New Roman" w:eastAsia="Times New Roman" w:hAnsi="Times New Roman" w:cs="Times New Roman"/>
          <w:sz w:val="24"/>
          <w:szCs w:val="24"/>
          <w:bdr w:val="none" w:sz="0" w:space="0" w:color="auto" w:frame="1"/>
          <w:lang w:eastAsia="ru-RU"/>
        </w:rPr>
        <w:t>и родителями;</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bdr w:val="none" w:sz="0" w:space="0" w:color="auto" w:frame="1"/>
          <w:lang w:eastAsia="ru-RU"/>
        </w:rPr>
        <w:t>Трудовых договоров между администрацией и работниками;</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bdr w:val="none" w:sz="0" w:space="0" w:color="auto" w:frame="1"/>
          <w:lang w:eastAsia="ru-RU"/>
        </w:rPr>
        <w:t>Штатного расписания;</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bdr w:val="none" w:sz="0" w:space="0" w:color="auto" w:frame="1"/>
          <w:lang w:eastAsia="ru-RU"/>
        </w:rPr>
        <w:t>Правил внутреннего трудового распорядка Детского сада;</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bdr w:val="none" w:sz="0" w:space="0" w:color="auto" w:frame="1"/>
          <w:lang w:eastAsia="ru-RU"/>
        </w:rPr>
        <w:t>Инструкций по организации охраны жизни и здоровья детей   и   работников Детского сада;</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bdr w:val="none" w:sz="0" w:space="0" w:color="auto" w:frame="1"/>
          <w:lang w:eastAsia="ru-RU"/>
        </w:rPr>
        <w:t>Должностных инструкций работников;</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Годового плана работы Детского сада;</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Планов работы специалистов и воспитателей;</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Приказов заведующего, других локальных актов.</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bdr w:val="none" w:sz="0" w:space="0" w:color="auto" w:frame="1"/>
          <w:lang w:eastAsia="ru-RU"/>
        </w:rPr>
        <w:t>В течение учебного года продолжалась работа по созданию и обогащению нормативн</w:t>
      </w:r>
      <w:proofErr w:type="gramStart"/>
      <w:r w:rsidRPr="006D02B9">
        <w:rPr>
          <w:rFonts w:ascii="Times New Roman" w:eastAsia="Times New Roman" w:hAnsi="Times New Roman" w:cs="Times New Roman"/>
          <w:sz w:val="24"/>
          <w:szCs w:val="24"/>
          <w:bdr w:val="none" w:sz="0" w:space="0" w:color="auto" w:frame="1"/>
          <w:lang w:eastAsia="ru-RU"/>
        </w:rPr>
        <w:t>о-</w:t>
      </w:r>
      <w:proofErr w:type="gramEnd"/>
      <w:r w:rsidRPr="006D02B9">
        <w:rPr>
          <w:rFonts w:ascii="Times New Roman" w:eastAsia="Times New Roman" w:hAnsi="Times New Roman" w:cs="Times New Roman"/>
          <w:sz w:val="24"/>
          <w:szCs w:val="24"/>
          <w:bdr w:val="none" w:sz="0" w:space="0" w:color="auto" w:frame="1"/>
          <w:lang w:eastAsia="ru-RU"/>
        </w:rPr>
        <w:t xml:space="preserve">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p w:rsidR="006D02B9" w:rsidRPr="006D02B9" w:rsidRDefault="006D02B9" w:rsidP="006D02B9">
      <w:pPr>
        <w:spacing w:after="0" w:line="240" w:lineRule="auto"/>
        <w:ind w:left="360" w:hanging="360"/>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3.</w:t>
      </w:r>
      <w:r w:rsidRPr="006D02B9">
        <w:rPr>
          <w:rFonts w:ascii="Times New Roman" w:eastAsia="Times New Roman" w:hAnsi="Times New Roman" w:cs="Times New Roman"/>
          <w:sz w:val="14"/>
          <w:szCs w:val="14"/>
          <w:lang w:eastAsia="ru-RU"/>
        </w:rPr>
        <w:t xml:space="preserve">      </w:t>
      </w:r>
      <w:r w:rsidRPr="006D02B9">
        <w:rPr>
          <w:rFonts w:ascii="Times New Roman" w:eastAsia="Times New Roman" w:hAnsi="Times New Roman" w:cs="Times New Roman"/>
          <w:b/>
          <w:bCs/>
          <w:sz w:val="24"/>
          <w:szCs w:val="24"/>
          <w:bdr w:val="none" w:sz="0" w:space="0" w:color="auto" w:frame="1"/>
          <w:lang w:eastAsia="ru-RU"/>
        </w:rPr>
        <w:t>ФОРМЫ И СТРУКТУРА   УПРАВЛЕНИЯ</w:t>
      </w:r>
      <w:r w:rsidRPr="006D02B9">
        <w:rPr>
          <w:rFonts w:ascii="Times New Roman" w:eastAsia="Times New Roman" w:hAnsi="Times New Roman" w:cs="Times New Roman"/>
          <w:sz w:val="24"/>
          <w:szCs w:val="24"/>
          <w:lang w:eastAsia="ru-RU"/>
        </w:rPr>
        <w:t xml:space="preserve"> </w:t>
      </w:r>
      <w:r w:rsidRPr="006D02B9">
        <w:rPr>
          <w:rFonts w:ascii="Times New Roman" w:eastAsia="Times New Roman" w:hAnsi="Times New Roman" w:cs="Times New Roman"/>
          <w:b/>
          <w:bCs/>
          <w:sz w:val="24"/>
          <w:szCs w:val="24"/>
          <w:lang w:eastAsia="ru-RU"/>
        </w:rPr>
        <w:t xml:space="preserve">МБДОУ </w:t>
      </w:r>
      <w:r w:rsidR="00B322EF" w:rsidRPr="006D02B9">
        <w:rPr>
          <w:rFonts w:ascii="Times New Roman" w:eastAsia="Times New Roman" w:hAnsi="Times New Roman" w:cs="Times New Roman"/>
          <w:b/>
          <w:bCs/>
          <w:color w:val="000000"/>
          <w:sz w:val="24"/>
          <w:szCs w:val="24"/>
          <w:bdr w:val="none" w:sz="0" w:space="0" w:color="auto" w:frame="1"/>
          <w:lang w:eastAsia="ru-RU"/>
        </w:rPr>
        <w:t>«</w:t>
      </w:r>
      <w:r w:rsidR="00B322EF">
        <w:rPr>
          <w:rFonts w:ascii="Times New Roman" w:eastAsia="Times New Roman" w:hAnsi="Times New Roman" w:cs="Times New Roman"/>
          <w:b/>
          <w:bCs/>
          <w:color w:val="000000"/>
          <w:sz w:val="24"/>
          <w:szCs w:val="24"/>
          <w:bdr w:val="none" w:sz="0" w:space="0" w:color="auto" w:frame="1"/>
          <w:lang w:eastAsia="ru-RU"/>
        </w:rPr>
        <w:t>Саянский  детский сад</w:t>
      </w:r>
      <w:r w:rsidR="00B322EF" w:rsidRPr="006D02B9">
        <w:rPr>
          <w:rFonts w:ascii="Times New Roman" w:eastAsia="Times New Roman" w:hAnsi="Times New Roman" w:cs="Times New Roman"/>
          <w:b/>
          <w:bCs/>
          <w:color w:val="000000"/>
          <w:sz w:val="24"/>
          <w:szCs w:val="24"/>
          <w:bdr w:val="none" w:sz="0" w:space="0" w:color="auto" w:frame="1"/>
          <w:lang w:eastAsia="ru-RU"/>
        </w:rPr>
        <w:t>»</w:t>
      </w:r>
      <w:r w:rsidR="00B322EF" w:rsidRPr="006D02B9">
        <w:rPr>
          <w:rFonts w:ascii="Times New Roman" w:eastAsia="Times New Roman" w:hAnsi="Times New Roman" w:cs="Times New Roman"/>
          <w:sz w:val="24"/>
          <w:szCs w:val="24"/>
          <w:lang w:eastAsia="ru-RU"/>
        </w:rPr>
        <w:t xml:space="preserve"> </w:t>
      </w:r>
      <w:r w:rsidR="00B322EF" w:rsidRPr="006D02B9">
        <w:rPr>
          <w:rFonts w:ascii="Times New Roman" w:eastAsia="Times New Roman" w:hAnsi="Times New Roman" w:cs="Times New Roman"/>
          <w:b/>
          <w:bCs/>
          <w:color w:val="000000"/>
          <w:sz w:val="24"/>
          <w:szCs w:val="24"/>
          <w:bdr w:val="none" w:sz="0" w:space="0" w:color="auto" w:frame="1"/>
          <w:lang w:eastAsia="ru-RU"/>
        </w:rPr>
        <w:t xml:space="preserve"> </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Управление Детским садом строится </w:t>
      </w:r>
      <w:r w:rsidRPr="006D02B9">
        <w:rPr>
          <w:rFonts w:ascii="Times New Roman" w:eastAsia="Times New Roman" w:hAnsi="Times New Roman" w:cs="Times New Roman"/>
          <w:sz w:val="24"/>
          <w:szCs w:val="24"/>
          <w:bdr w:val="none" w:sz="0" w:space="0" w:color="auto" w:frame="1"/>
          <w:lang w:eastAsia="ru-RU"/>
        </w:rPr>
        <w:t>в соответствии с Законом «Об образовании в Российской Федерации» </w:t>
      </w:r>
      <w:r w:rsidRPr="006D02B9">
        <w:rPr>
          <w:rFonts w:ascii="Times New Roman" w:eastAsia="Times New Roman" w:hAnsi="Times New Roman" w:cs="Times New Roman"/>
          <w:sz w:val="24"/>
          <w:szCs w:val="24"/>
          <w:lang w:eastAsia="ru-RU"/>
        </w:rPr>
        <w:t>на принципах единоначалия и самоуправления. </w:t>
      </w:r>
      <w:r w:rsidRPr="006D02B9">
        <w:rPr>
          <w:rFonts w:ascii="Times New Roman" w:eastAsia="Times New Roman" w:hAnsi="Times New Roman" w:cs="Times New Roman"/>
          <w:sz w:val="24"/>
          <w:szCs w:val="24"/>
          <w:lang w:eastAsia="ru-RU"/>
        </w:rPr>
        <w:br/>
      </w:r>
      <w:r w:rsidRPr="006D02B9">
        <w:rPr>
          <w:rFonts w:ascii="Times New Roman" w:eastAsia="Times New Roman" w:hAnsi="Times New Roman" w:cs="Times New Roman"/>
          <w:sz w:val="24"/>
          <w:szCs w:val="24"/>
          <w:u w:val="single"/>
          <w:lang w:eastAsia="ru-RU"/>
        </w:rPr>
        <w:t>Формами самоуправления ДОУ являются:</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lastRenderedPageBreak/>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Управляющий совет МБДОУ «</w:t>
      </w:r>
      <w:r w:rsidR="00B322EF" w:rsidRPr="006D02B9">
        <w:rPr>
          <w:rFonts w:ascii="Times New Roman" w:eastAsia="Times New Roman" w:hAnsi="Times New Roman" w:cs="Times New Roman"/>
          <w:b/>
          <w:bCs/>
          <w:color w:val="000000"/>
          <w:sz w:val="24"/>
          <w:szCs w:val="24"/>
          <w:bdr w:val="none" w:sz="0" w:space="0" w:color="auto" w:frame="1"/>
          <w:lang w:eastAsia="ru-RU"/>
        </w:rPr>
        <w:t>«</w:t>
      </w:r>
      <w:r w:rsidR="00B322EF">
        <w:rPr>
          <w:rFonts w:ascii="Times New Roman" w:eastAsia="Times New Roman" w:hAnsi="Times New Roman" w:cs="Times New Roman"/>
          <w:b/>
          <w:bCs/>
          <w:color w:val="000000"/>
          <w:sz w:val="24"/>
          <w:szCs w:val="24"/>
          <w:bdr w:val="none" w:sz="0" w:space="0" w:color="auto" w:frame="1"/>
          <w:lang w:eastAsia="ru-RU"/>
        </w:rPr>
        <w:t>Саянский  детский сад»</w:t>
      </w:r>
      <w:r w:rsidRPr="006D02B9">
        <w:rPr>
          <w:rFonts w:ascii="Times New Roman" w:eastAsia="Times New Roman" w:hAnsi="Times New Roman" w:cs="Times New Roman"/>
          <w:sz w:val="24"/>
          <w:szCs w:val="24"/>
          <w:lang w:eastAsia="ru-RU"/>
        </w:rPr>
        <w:t>;</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Педагогический совет;</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Общее собрание;</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Собрание трудового коллектива;</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Родительский комитет.</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xml:space="preserve">В структуру управляющей системы </w:t>
      </w:r>
      <w:proofErr w:type="gramStart"/>
      <w:r w:rsidRPr="006D02B9">
        <w:rPr>
          <w:rFonts w:ascii="Times New Roman" w:eastAsia="Times New Roman" w:hAnsi="Times New Roman" w:cs="Times New Roman"/>
          <w:sz w:val="24"/>
          <w:szCs w:val="24"/>
          <w:lang w:eastAsia="ru-RU"/>
        </w:rPr>
        <w:t>Детского</w:t>
      </w:r>
      <w:proofErr w:type="gramEnd"/>
      <w:r w:rsidRPr="006D02B9">
        <w:rPr>
          <w:rFonts w:ascii="Times New Roman" w:eastAsia="Times New Roman" w:hAnsi="Times New Roman" w:cs="Times New Roman"/>
          <w:sz w:val="24"/>
          <w:szCs w:val="24"/>
          <w:lang w:eastAsia="ru-RU"/>
        </w:rPr>
        <w:t xml:space="preserve"> сад входят: Учредитель и заведующий Детским садом.</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Между ними существует разделение полномочий, которое предотвращает дублирование. Компетенции Учредителя и Детского сада в области управления и подробно определены в Уставе Детского сада. Непосредственное управление Детским садом осуществляет заведующий, который подконтролен Учредителю и несёт перед ним ответственность за экономические результаты деятельности Детского сада, а также за сохранность и целевое использование имущества Детского сада.</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xml:space="preserve">Таким образом, в Детском саду реализуется возможность участия в управлении детским садом всех участников образовательного процесса. Заведующий детским садом является координатором стратегических направлений. </w:t>
      </w:r>
      <w:proofErr w:type="gramStart"/>
      <w:r w:rsidRPr="006D02B9">
        <w:rPr>
          <w:rFonts w:ascii="Times New Roman" w:eastAsia="Times New Roman" w:hAnsi="Times New Roman" w:cs="Times New Roman"/>
          <w:sz w:val="24"/>
          <w:szCs w:val="24"/>
          <w:lang w:eastAsia="ru-RU"/>
        </w:rPr>
        <w:t>В Детском создана система управления в соответствии с целями и содержанием работы учреждения.</w:t>
      </w:r>
      <w:proofErr w:type="gramEnd"/>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r w:rsidRPr="006D02B9">
        <w:rPr>
          <w:rFonts w:ascii="Times New Roman" w:eastAsia="Times New Roman" w:hAnsi="Times New Roman" w:cs="Times New Roman"/>
          <w:sz w:val="24"/>
          <w:szCs w:val="24"/>
          <w:bdr w:val="none" w:sz="0" w:space="0" w:color="auto" w:frame="1"/>
          <w:lang w:eastAsia="ru-RU"/>
        </w:rPr>
        <w:t>В детском саду функционирует Первичная профсоюзная организация. </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p w:rsidR="006D02B9" w:rsidRPr="006D02B9" w:rsidRDefault="006D02B9" w:rsidP="006D02B9">
      <w:pPr>
        <w:spacing w:after="0" w:line="240" w:lineRule="auto"/>
        <w:ind w:left="360" w:hanging="360"/>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4.</w:t>
      </w:r>
      <w:r w:rsidRPr="006D02B9">
        <w:rPr>
          <w:rFonts w:ascii="Times New Roman" w:eastAsia="Times New Roman" w:hAnsi="Times New Roman" w:cs="Times New Roman"/>
          <w:sz w:val="14"/>
          <w:szCs w:val="14"/>
          <w:lang w:eastAsia="ru-RU"/>
        </w:rPr>
        <w:t xml:space="preserve">      </w:t>
      </w:r>
      <w:r w:rsidRPr="006D02B9">
        <w:rPr>
          <w:rFonts w:ascii="Times New Roman" w:eastAsia="Times New Roman" w:hAnsi="Times New Roman" w:cs="Times New Roman"/>
          <w:b/>
          <w:bCs/>
          <w:sz w:val="24"/>
          <w:szCs w:val="24"/>
          <w:lang w:eastAsia="ru-RU"/>
        </w:rPr>
        <w:t>РЕЗУЛЬТАТИВНОСТЬ СИСТЕМЫ УПРАВЛЕНИЯ.</w:t>
      </w:r>
    </w:p>
    <w:p w:rsidR="006D02B9" w:rsidRPr="006D02B9" w:rsidRDefault="006D02B9" w:rsidP="006D02B9">
      <w:pPr>
        <w:spacing w:after="0" w:line="240" w:lineRule="auto"/>
        <w:ind w:left="360"/>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Контрольно-аналитическая деятельность в детском саду</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Функционирование внутренней системы оценки качества образования.</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6D02B9">
        <w:rPr>
          <w:rFonts w:ascii="Times New Roman" w:eastAsia="Times New Roman" w:hAnsi="Times New Roman" w:cs="Times New Roman"/>
          <w:sz w:val="24"/>
          <w:szCs w:val="24"/>
          <w:lang w:eastAsia="ru-RU"/>
        </w:rPr>
        <w:t>На основании Закона «Об образовании в Российской Федерации» в МБДОУ разработаны: </w:t>
      </w:r>
      <w:proofErr w:type="gramEnd"/>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lastRenderedPageBreak/>
        <w:t>Положение о внутренней контрольной деятельности и Положение о внутреннем мониторинге качества образования.</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Цель контроля: оптимизация и координация работы всех специалистов дошкольного учреждения для обеспечения качества образовательного процесса.</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В МБДОУ «</w:t>
      </w:r>
      <w:r w:rsidR="00B322EF" w:rsidRPr="006D02B9">
        <w:rPr>
          <w:rFonts w:ascii="Times New Roman" w:eastAsia="Times New Roman" w:hAnsi="Times New Roman" w:cs="Times New Roman"/>
          <w:b/>
          <w:bCs/>
          <w:color w:val="000000"/>
          <w:sz w:val="24"/>
          <w:szCs w:val="24"/>
          <w:bdr w:val="none" w:sz="0" w:space="0" w:color="auto" w:frame="1"/>
          <w:lang w:eastAsia="ru-RU"/>
        </w:rPr>
        <w:t>«</w:t>
      </w:r>
      <w:r w:rsidR="00B322EF">
        <w:rPr>
          <w:rFonts w:ascii="Times New Roman" w:eastAsia="Times New Roman" w:hAnsi="Times New Roman" w:cs="Times New Roman"/>
          <w:b/>
          <w:bCs/>
          <w:color w:val="000000"/>
          <w:sz w:val="24"/>
          <w:szCs w:val="24"/>
          <w:bdr w:val="none" w:sz="0" w:space="0" w:color="auto" w:frame="1"/>
          <w:lang w:eastAsia="ru-RU"/>
        </w:rPr>
        <w:t>Саянский  детский сад</w:t>
      </w:r>
      <w:r w:rsidR="00B322EF" w:rsidRPr="006D02B9">
        <w:rPr>
          <w:rFonts w:ascii="Times New Roman" w:eastAsia="Times New Roman" w:hAnsi="Times New Roman" w:cs="Times New Roman"/>
          <w:b/>
          <w:bCs/>
          <w:color w:val="000000"/>
          <w:sz w:val="24"/>
          <w:szCs w:val="24"/>
          <w:bdr w:val="none" w:sz="0" w:space="0" w:color="auto" w:frame="1"/>
          <w:lang w:eastAsia="ru-RU"/>
        </w:rPr>
        <w:t>»</w:t>
      </w:r>
      <w:r w:rsidR="00B322EF">
        <w:rPr>
          <w:rFonts w:ascii="Times New Roman" w:eastAsia="Times New Roman" w:hAnsi="Times New Roman" w:cs="Times New Roman"/>
          <w:sz w:val="24"/>
          <w:szCs w:val="24"/>
          <w:lang w:eastAsia="ru-RU"/>
        </w:rPr>
        <w:t xml:space="preserve"> </w:t>
      </w:r>
      <w:r w:rsidRPr="006D02B9">
        <w:rPr>
          <w:rFonts w:ascii="Times New Roman" w:eastAsia="Times New Roman" w:hAnsi="Times New Roman" w:cs="Times New Roman"/>
          <w:sz w:val="24"/>
          <w:szCs w:val="24"/>
          <w:lang w:eastAsia="ru-RU"/>
        </w:rPr>
        <w:t>внутренний контроль осуществляют</w:t>
      </w:r>
      <w:r w:rsidR="00B322EF">
        <w:rPr>
          <w:rFonts w:ascii="Times New Roman" w:eastAsia="Times New Roman" w:hAnsi="Times New Roman" w:cs="Times New Roman"/>
          <w:sz w:val="24"/>
          <w:szCs w:val="24"/>
          <w:lang w:eastAsia="ru-RU"/>
        </w:rPr>
        <w:t> заведующий,  завхоз, </w:t>
      </w:r>
      <w:r w:rsidRPr="006D02B9">
        <w:rPr>
          <w:rFonts w:ascii="Times New Roman" w:eastAsia="Times New Roman" w:hAnsi="Times New Roman" w:cs="Times New Roman"/>
          <w:sz w:val="24"/>
          <w:szCs w:val="24"/>
          <w:lang w:eastAsia="ru-RU"/>
        </w:rPr>
        <w:t xml:space="preserve"> а также педагоги, работающие на самоконтроле. Делегирования полномочий позволило привлекать к контролю органы коллективного управления: совет педагогов, профгруппу, совет учреждения, родителей. Порядок внутреннего контроля определяется Уставом Детского сада, Положением о внутреннем контроле, годовым планом ДОУ должностными инструкциями и распоряжениями руководства.</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Контроль   в Детском саду проводится по плану, утвержденному заведующим на начало учебного года, и представляет собой следующие виды:</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оперативный контроль;</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proofErr w:type="gramStart"/>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тематический /2 - 3 раза в год (к педсоветам);</w:t>
      </w:r>
      <w:proofErr w:type="gramEnd"/>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самоконтроль;</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самоанализ;</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взаимоконтроль;</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итоговый;</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мониторинг.</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xml:space="preserve">Результаты контроля выносятся на обсуждение на педагогические советы, совещания при заведующем, заслушиваются родительских собраниях, размещаются на информационных стендах, на сайте Детского сада. </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Четко организованная система контроля позволила выявить некоторые проблемы качества </w:t>
      </w:r>
      <w:proofErr w:type="spellStart"/>
      <w:r w:rsidRPr="006D02B9">
        <w:rPr>
          <w:rFonts w:ascii="Times New Roman" w:eastAsia="Times New Roman" w:hAnsi="Times New Roman" w:cs="Times New Roman"/>
          <w:sz w:val="24"/>
          <w:szCs w:val="24"/>
          <w:lang w:eastAsia="ru-RU"/>
        </w:rPr>
        <w:t>воспитательно</w:t>
      </w:r>
      <w:proofErr w:type="spellEnd"/>
      <w:r w:rsidRPr="006D02B9">
        <w:rPr>
          <w:rFonts w:ascii="Times New Roman" w:eastAsia="Times New Roman" w:hAnsi="Times New Roman" w:cs="Times New Roman"/>
          <w:sz w:val="24"/>
          <w:szCs w:val="24"/>
          <w:lang w:eastAsia="ru-RU"/>
        </w:rPr>
        <w:t>-образовательного процесса. Решение данных проблем является первостепенной задачей для ДОУ.</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Использование информационно-коммуникативных технологий</w:t>
      </w:r>
      <w:r w:rsidRPr="006D02B9">
        <w:rPr>
          <w:rFonts w:ascii="Times New Roman" w:eastAsia="Times New Roman" w:hAnsi="Times New Roman" w:cs="Times New Roman"/>
          <w:b/>
          <w:bCs/>
          <w:i/>
          <w:iCs/>
          <w:sz w:val="24"/>
          <w:szCs w:val="24"/>
          <w:lang w:eastAsia="ru-RU"/>
        </w:rPr>
        <w:t> </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Качество профессиональной деятельности заведующего детским садом, осуществляющего свою деятельность в условиях информатизации образования, напрямую зависит от информационно-методического обеспечения его рабочего места, в контексте использования современных технологий.</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lastRenderedPageBreak/>
        <w:t>В Детском саду используем И</w:t>
      </w:r>
      <w:proofErr w:type="gramStart"/>
      <w:r w:rsidRPr="006D02B9">
        <w:rPr>
          <w:rFonts w:ascii="Times New Roman" w:eastAsia="Times New Roman" w:hAnsi="Times New Roman" w:cs="Times New Roman"/>
          <w:sz w:val="24"/>
          <w:szCs w:val="24"/>
          <w:lang w:eastAsia="ru-RU"/>
        </w:rPr>
        <w:t>КТ в пр</w:t>
      </w:r>
      <w:proofErr w:type="gramEnd"/>
      <w:r w:rsidRPr="006D02B9">
        <w:rPr>
          <w:rFonts w:ascii="Times New Roman" w:eastAsia="Times New Roman" w:hAnsi="Times New Roman" w:cs="Times New Roman"/>
          <w:sz w:val="24"/>
          <w:szCs w:val="24"/>
          <w:lang w:eastAsia="ru-RU"/>
        </w:rPr>
        <w:t>актике управления, именно:</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подбор иллюстративного материала для оформления стендов, групп, кабинетов (сканирование, Интернет, принтер, презентации);</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обмен опытом, знакомство с периодикой, наработками других ДОУ;</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использование Интернета в управленческой деятельности, с целью информационного и научно-методического сопровождения процесса управления Детским садом;</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оформление буклетов, визитных карточек учреждений, материалов по различным направлениям деятельности.</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использование компьютера в делопроизводстве ДОУ, создании различных баз данных.</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работа электронной почты, ведение сайта ДОУ.</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Социальная активность и партнерство</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В течение учебного года, коллектив Детского сада поддерживал прочные партнерские связи с социальными учреждениями:</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М</w:t>
      </w:r>
      <w:r w:rsidR="00B322EF">
        <w:rPr>
          <w:rFonts w:ascii="Times New Roman" w:eastAsia="Times New Roman" w:hAnsi="Times New Roman" w:cs="Times New Roman"/>
          <w:sz w:val="24"/>
          <w:szCs w:val="24"/>
          <w:lang w:eastAsia="ru-RU"/>
        </w:rPr>
        <w:t>БОУ»</w:t>
      </w:r>
      <w:r w:rsidR="00DB46C0">
        <w:rPr>
          <w:rFonts w:ascii="Times New Roman" w:eastAsia="Times New Roman" w:hAnsi="Times New Roman" w:cs="Times New Roman"/>
          <w:sz w:val="24"/>
          <w:szCs w:val="24"/>
          <w:lang w:eastAsia="ru-RU"/>
        </w:rPr>
        <w:t xml:space="preserve"> </w:t>
      </w:r>
      <w:r w:rsidR="00B322EF">
        <w:rPr>
          <w:rFonts w:ascii="Times New Roman" w:eastAsia="Times New Roman" w:hAnsi="Times New Roman" w:cs="Times New Roman"/>
          <w:sz w:val="24"/>
          <w:szCs w:val="24"/>
          <w:lang w:eastAsia="ru-RU"/>
        </w:rPr>
        <w:t>Саянская  СОШ»</w:t>
      </w:r>
      <w:proofErr w:type="gramStart"/>
      <w:r w:rsidR="00B322EF">
        <w:rPr>
          <w:rFonts w:ascii="Times New Roman" w:eastAsia="Times New Roman" w:hAnsi="Times New Roman" w:cs="Times New Roman"/>
          <w:sz w:val="24"/>
          <w:szCs w:val="24"/>
          <w:lang w:eastAsia="ru-RU"/>
        </w:rPr>
        <w:t xml:space="preserve"> </w:t>
      </w:r>
      <w:r w:rsidRPr="006D02B9">
        <w:rPr>
          <w:rFonts w:ascii="Times New Roman" w:eastAsia="Times New Roman" w:hAnsi="Times New Roman" w:cs="Times New Roman"/>
          <w:sz w:val="24"/>
          <w:szCs w:val="24"/>
          <w:lang w:eastAsia="ru-RU"/>
        </w:rPr>
        <w:t>;</w:t>
      </w:r>
      <w:proofErr w:type="gramEnd"/>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М</w:t>
      </w:r>
      <w:r w:rsidR="00B322EF">
        <w:rPr>
          <w:rFonts w:ascii="Times New Roman" w:eastAsia="Times New Roman" w:hAnsi="Times New Roman" w:cs="Times New Roman"/>
          <w:sz w:val="24"/>
          <w:szCs w:val="24"/>
          <w:lang w:eastAsia="ru-RU"/>
        </w:rPr>
        <w:t>Б</w:t>
      </w:r>
      <w:r w:rsidRPr="006D02B9">
        <w:rPr>
          <w:rFonts w:ascii="Times New Roman" w:eastAsia="Times New Roman" w:hAnsi="Times New Roman" w:cs="Times New Roman"/>
          <w:sz w:val="24"/>
          <w:szCs w:val="24"/>
          <w:lang w:eastAsia="ru-RU"/>
        </w:rPr>
        <w:t>КУ «</w:t>
      </w:r>
      <w:r w:rsidR="00B322EF">
        <w:rPr>
          <w:rFonts w:ascii="Times New Roman" w:eastAsia="Times New Roman" w:hAnsi="Times New Roman" w:cs="Times New Roman"/>
          <w:bCs/>
          <w:sz w:val="24"/>
          <w:szCs w:val="24"/>
          <w:lang w:eastAsia="ru-RU"/>
        </w:rPr>
        <w:t>Саянс</w:t>
      </w:r>
      <w:r w:rsidRPr="006D02B9">
        <w:rPr>
          <w:rFonts w:ascii="Times New Roman" w:eastAsia="Times New Roman" w:hAnsi="Times New Roman" w:cs="Times New Roman"/>
          <w:bCs/>
          <w:sz w:val="24"/>
          <w:szCs w:val="24"/>
          <w:lang w:eastAsia="ru-RU"/>
        </w:rPr>
        <w:t>кий сельский дом культуры</w:t>
      </w:r>
      <w:r w:rsidRPr="006D02B9">
        <w:rPr>
          <w:rFonts w:ascii="Times New Roman" w:eastAsia="Times New Roman" w:hAnsi="Times New Roman" w:cs="Times New Roman"/>
          <w:sz w:val="24"/>
          <w:szCs w:val="24"/>
          <w:lang w:eastAsia="ru-RU"/>
        </w:rPr>
        <w:t>»</w:t>
      </w:r>
    </w:p>
    <w:p w:rsidR="006D02B9" w:rsidRPr="006D02B9" w:rsidRDefault="006D02B9" w:rsidP="006D02B9">
      <w:pPr>
        <w:spacing w:before="100" w:beforeAutospacing="1" w:after="0" w:line="240" w:lineRule="auto"/>
        <w:ind w:firstLine="709"/>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Дети принимали активное участие в меропр</w:t>
      </w:r>
      <w:r w:rsidR="00B322EF">
        <w:rPr>
          <w:rFonts w:ascii="Times New Roman" w:eastAsia="Times New Roman" w:hAnsi="Times New Roman" w:cs="Times New Roman"/>
          <w:sz w:val="24"/>
          <w:szCs w:val="24"/>
          <w:lang w:eastAsia="ru-RU"/>
        </w:rPr>
        <w:t>иятиях, проходящих в СДК села</w:t>
      </w:r>
      <w:r w:rsidRPr="006D02B9">
        <w:rPr>
          <w:rFonts w:ascii="Times New Roman" w:eastAsia="Times New Roman" w:hAnsi="Times New Roman" w:cs="Times New Roman"/>
          <w:sz w:val="24"/>
          <w:szCs w:val="24"/>
          <w:lang w:eastAsia="ru-RU"/>
        </w:rPr>
        <w:t>, посещали сельскую библиотеку.</w:t>
      </w:r>
    </w:p>
    <w:p w:rsidR="006D02B9" w:rsidRPr="006D02B9" w:rsidRDefault="006D02B9" w:rsidP="006D02B9">
      <w:pPr>
        <w:spacing w:before="100" w:beforeAutospacing="1" w:after="0" w:line="240" w:lineRule="auto"/>
        <w:ind w:firstLine="709"/>
        <w:jc w:val="both"/>
        <w:outlineLvl w:val="0"/>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Традиционно, особое внимание уделялось вопросам преемственности в работе ДОО и школы. Были организованы и проведены следующие традиционные мероприятия:</w:t>
      </w:r>
    </w:p>
    <w:p w:rsidR="006D02B9" w:rsidRPr="006D02B9" w:rsidRDefault="006D02B9" w:rsidP="006D02B9">
      <w:pPr>
        <w:tabs>
          <w:tab w:val="num" w:pos="1080"/>
        </w:tabs>
        <w:spacing w:after="0" w:line="240" w:lineRule="auto"/>
        <w:ind w:firstLine="709"/>
        <w:jc w:val="both"/>
        <w:outlineLvl w:val="0"/>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Экскурсия детей подготовительной к школе группы в школу (сентябрь 2016 г.).</w:t>
      </w:r>
    </w:p>
    <w:p w:rsidR="006D02B9" w:rsidRPr="006D02B9" w:rsidRDefault="006D02B9" w:rsidP="006D02B9">
      <w:pPr>
        <w:tabs>
          <w:tab w:val="num" w:pos="1080"/>
        </w:tabs>
        <w:spacing w:after="0" w:line="240" w:lineRule="auto"/>
        <w:ind w:firstLine="709"/>
        <w:jc w:val="both"/>
        <w:outlineLvl w:val="0"/>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 xml:space="preserve">Традиционная совместная акция «Открыта новая птичья столовая» (ноябрь 2016 г.).  </w:t>
      </w:r>
    </w:p>
    <w:p w:rsidR="006D02B9" w:rsidRPr="006D02B9" w:rsidRDefault="006D02B9" w:rsidP="006D02B9">
      <w:pPr>
        <w:tabs>
          <w:tab w:val="num" w:pos="1080"/>
        </w:tabs>
        <w:spacing w:after="0" w:line="240" w:lineRule="auto"/>
        <w:ind w:firstLine="709"/>
        <w:jc w:val="both"/>
        <w:outlineLvl w:val="0"/>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proofErr w:type="spellStart"/>
      <w:r w:rsidRPr="006D02B9">
        <w:rPr>
          <w:rFonts w:ascii="Times New Roman" w:eastAsia="Times New Roman" w:hAnsi="Times New Roman" w:cs="Times New Roman"/>
          <w:sz w:val="24"/>
          <w:szCs w:val="24"/>
          <w:lang w:eastAsia="ru-RU"/>
        </w:rPr>
        <w:t>Взаимопосещения</w:t>
      </w:r>
      <w:proofErr w:type="spellEnd"/>
      <w:r w:rsidRPr="006D02B9">
        <w:rPr>
          <w:rFonts w:ascii="Times New Roman" w:eastAsia="Times New Roman" w:hAnsi="Times New Roman" w:cs="Times New Roman"/>
          <w:sz w:val="24"/>
          <w:szCs w:val="24"/>
          <w:lang w:eastAsia="ru-RU"/>
        </w:rPr>
        <w:t xml:space="preserve"> педагогов ДОУ и учителей начальных классов (октябрь – май).</w:t>
      </w:r>
    </w:p>
    <w:p w:rsidR="006D02B9" w:rsidRPr="006D02B9" w:rsidRDefault="006D02B9" w:rsidP="006D02B9">
      <w:pPr>
        <w:tabs>
          <w:tab w:val="num" w:pos="1080"/>
        </w:tabs>
        <w:spacing w:after="0" w:line="240" w:lineRule="auto"/>
        <w:ind w:firstLine="709"/>
        <w:jc w:val="both"/>
        <w:outlineLvl w:val="0"/>
        <w:rPr>
          <w:rFonts w:ascii="Times New Roman" w:eastAsia="Times New Roman" w:hAnsi="Times New Roman" w:cs="Times New Roman"/>
          <w:sz w:val="24"/>
          <w:szCs w:val="24"/>
          <w:lang w:eastAsia="ru-RU"/>
        </w:rPr>
      </w:pPr>
      <w:r w:rsidRPr="006D02B9">
        <w:rPr>
          <w:rFonts w:ascii="Symbol" w:eastAsia="Symbol" w:hAnsi="Symbol" w:cs="Symbol"/>
          <w:sz w:val="24"/>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 xml:space="preserve">Собрание для </w:t>
      </w:r>
      <w:proofErr w:type="gramStart"/>
      <w:r w:rsidRPr="006D02B9">
        <w:rPr>
          <w:rFonts w:ascii="Times New Roman" w:eastAsia="Times New Roman" w:hAnsi="Times New Roman" w:cs="Times New Roman"/>
          <w:sz w:val="24"/>
          <w:szCs w:val="24"/>
          <w:lang w:eastAsia="ru-RU"/>
        </w:rPr>
        <w:t>родителей</w:t>
      </w:r>
      <w:proofErr w:type="gramEnd"/>
      <w:r w:rsidRPr="006D02B9">
        <w:rPr>
          <w:rFonts w:ascii="Times New Roman" w:eastAsia="Times New Roman" w:hAnsi="Times New Roman" w:cs="Times New Roman"/>
          <w:sz w:val="24"/>
          <w:szCs w:val="24"/>
          <w:lang w:eastAsia="ru-RU"/>
        </w:rPr>
        <w:t xml:space="preserve"> будущих первоклассников</w:t>
      </w:r>
    </w:p>
    <w:p w:rsidR="006D02B9" w:rsidRPr="006D02B9" w:rsidRDefault="006D02B9" w:rsidP="006D02B9">
      <w:pPr>
        <w:spacing w:before="100" w:beforeAutospacing="1" w:after="0" w:line="240" w:lineRule="auto"/>
        <w:ind w:firstLine="709"/>
        <w:jc w:val="both"/>
        <w:outlineLvl w:val="0"/>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Воспитанники ДОУ, совместно с родителями и воспитателями, принимали активное участие в мероприятиях посвященных «72- годовщине Великой Победы» таких как:</w:t>
      </w:r>
    </w:p>
    <w:p w:rsidR="006D02B9" w:rsidRPr="006D02B9" w:rsidRDefault="006D02B9" w:rsidP="006D02B9">
      <w:pPr>
        <w:spacing w:before="100" w:beforeAutospacing="1" w:after="0" w:line="240" w:lineRule="auto"/>
        <w:ind w:firstLine="709"/>
        <w:jc w:val="both"/>
        <w:outlineLvl w:val="0"/>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xml:space="preserve">торжественные мероприятия у памятника (экскурсии, возложение цветов) </w:t>
      </w:r>
    </w:p>
    <w:p w:rsidR="006D02B9" w:rsidRPr="006D02B9" w:rsidRDefault="006D02B9" w:rsidP="006D02B9">
      <w:pPr>
        <w:spacing w:before="100" w:beforeAutospacing="1" w:after="0" w:line="240" w:lineRule="auto"/>
        <w:ind w:firstLine="709"/>
        <w:jc w:val="both"/>
        <w:outlineLvl w:val="0"/>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lastRenderedPageBreak/>
        <w:t>Посещение мини-музея «Боевой Славы» СДК</w:t>
      </w:r>
    </w:p>
    <w:p w:rsidR="006D02B9" w:rsidRPr="006D02B9" w:rsidRDefault="006D02B9" w:rsidP="006D02B9">
      <w:pPr>
        <w:spacing w:before="100" w:beforeAutospacing="1" w:after="0" w:line="240" w:lineRule="auto"/>
        <w:ind w:firstLine="709"/>
        <w:jc w:val="both"/>
        <w:outlineLvl w:val="0"/>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xml:space="preserve">Праздничный концентр «День </w:t>
      </w:r>
      <w:r w:rsidRPr="006D02B9">
        <w:rPr>
          <w:rFonts w:ascii="Times New Roman" w:eastAsia="Times New Roman" w:hAnsi="Times New Roman" w:cs="Times New Roman"/>
          <w:color w:val="1E1E1E"/>
          <w:sz w:val="24"/>
          <w:szCs w:val="24"/>
          <w:lang w:eastAsia="ru-RU"/>
        </w:rPr>
        <w:t xml:space="preserve">победы» </w:t>
      </w:r>
    </w:p>
    <w:p w:rsidR="006D02B9" w:rsidRPr="006D02B9" w:rsidRDefault="006D02B9" w:rsidP="006D02B9">
      <w:pPr>
        <w:spacing w:before="100" w:beforeAutospacing="1" w:after="0" w:line="240" w:lineRule="auto"/>
        <w:ind w:firstLine="709"/>
        <w:jc w:val="both"/>
        <w:outlineLvl w:val="0"/>
        <w:rPr>
          <w:rFonts w:ascii="Times New Roman" w:eastAsia="Times New Roman" w:hAnsi="Times New Roman" w:cs="Times New Roman"/>
          <w:sz w:val="24"/>
          <w:szCs w:val="24"/>
          <w:lang w:eastAsia="ru-RU"/>
        </w:rPr>
      </w:pPr>
      <w:r w:rsidRPr="006D02B9">
        <w:rPr>
          <w:rFonts w:ascii="Times New Roman" w:eastAsia="Times New Roman" w:hAnsi="Times New Roman" w:cs="Times New Roman"/>
          <w:color w:val="1E1E1E"/>
          <w:sz w:val="24"/>
          <w:szCs w:val="24"/>
          <w:lang w:eastAsia="ru-RU"/>
        </w:rPr>
        <w:t xml:space="preserve">Акция «Георгиевская ленточка» </w:t>
      </w:r>
    </w:p>
    <w:p w:rsidR="006D02B9" w:rsidRPr="006D02B9" w:rsidRDefault="006D02B9" w:rsidP="006D02B9">
      <w:pPr>
        <w:spacing w:before="100" w:beforeAutospacing="1" w:after="0" w:line="240" w:lineRule="auto"/>
        <w:ind w:firstLine="709"/>
        <w:jc w:val="both"/>
        <w:outlineLvl w:val="0"/>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Воспитанники ДОО принимали активное учас</w:t>
      </w:r>
      <w:r w:rsidR="00B322EF">
        <w:rPr>
          <w:rFonts w:ascii="Times New Roman" w:eastAsia="Times New Roman" w:hAnsi="Times New Roman" w:cs="Times New Roman"/>
          <w:sz w:val="24"/>
          <w:szCs w:val="24"/>
          <w:lang w:eastAsia="ru-RU"/>
        </w:rPr>
        <w:t>тие в общественной жизни села</w:t>
      </w:r>
      <w:r w:rsidRPr="006D02B9">
        <w:rPr>
          <w:rFonts w:ascii="Times New Roman" w:eastAsia="Times New Roman" w:hAnsi="Times New Roman" w:cs="Times New Roman"/>
          <w:sz w:val="24"/>
          <w:szCs w:val="24"/>
          <w:lang w:eastAsia="ru-RU"/>
        </w:rPr>
        <w:t>. Выступали с концертными номерами на праздн</w:t>
      </w:r>
      <w:r w:rsidR="00B322EF">
        <w:rPr>
          <w:rFonts w:ascii="Times New Roman" w:eastAsia="Times New Roman" w:hAnsi="Times New Roman" w:cs="Times New Roman"/>
          <w:sz w:val="24"/>
          <w:szCs w:val="24"/>
          <w:lang w:eastAsia="ru-RU"/>
        </w:rPr>
        <w:t>ичных мероприятиях: День села</w:t>
      </w:r>
      <w:r w:rsidRPr="006D02B9">
        <w:rPr>
          <w:rFonts w:ascii="Times New Roman" w:eastAsia="Times New Roman" w:hAnsi="Times New Roman" w:cs="Times New Roman"/>
          <w:sz w:val="24"/>
          <w:szCs w:val="24"/>
          <w:lang w:eastAsia="ru-RU"/>
        </w:rPr>
        <w:t xml:space="preserve">, День матери, День Победы. </w:t>
      </w:r>
    </w:p>
    <w:p w:rsidR="006D02B9" w:rsidRPr="006D02B9" w:rsidRDefault="006D02B9" w:rsidP="006D02B9">
      <w:pPr>
        <w:spacing w:before="100" w:beforeAutospacing="1" w:after="0" w:line="240" w:lineRule="auto"/>
        <w:ind w:firstLine="709"/>
        <w:jc w:val="both"/>
        <w:outlineLvl w:val="0"/>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При этом</w:t>
      </w:r>
      <w:proofErr w:type="gramStart"/>
      <w:r w:rsidRPr="006D02B9">
        <w:rPr>
          <w:rFonts w:ascii="Times New Roman" w:eastAsia="Times New Roman" w:hAnsi="Times New Roman" w:cs="Times New Roman"/>
          <w:sz w:val="24"/>
          <w:szCs w:val="24"/>
          <w:lang w:eastAsia="ru-RU"/>
        </w:rPr>
        <w:t>,</w:t>
      </w:r>
      <w:proofErr w:type="gramEnd"/>
      <w:r w:rsidRPr="006D02B9">
        <w:rPr>
          <w:rFonts w:ascii="Times New Roman" w:eastAsia="Times New Roman" w:hAnsi="Times New Roman" w:cs="Times New Roman"/>
          <w:sz w:val="24"/>
          <w:szCs w:val="24"/>
          <w:lang w:eastAsia="ru-RU"/>
        </w:rPr>
        <w:t xml:space="preserve"> актуальным и открытым остается вопрос о разработке программы сотрудничества </w:t>
      </w:r>
      <w:r w:rsidRPr="006D02B9">
        <w:rPr>
          <w:rFonts w:ascii="Times New Roman" w:eastAsia="Times New Roman" w:hAnsi="Times New Roman" w:cs="Times New Roman"/>
          <w:bCs/>
          <w:sz w:val="24"/>
          <w:szCs w:val="24"/>
          <w:lang w:eastAsia="ru-RU"/>
        </w:rPr>
        <w:t>ДОУ</w:t>
      </w:r>
      <w:r w:rsidRPr="006D02B9">
        <w:rPr>
          <w:rFonts w:ascii="Times New Roman" w:eastAsia="Times New Roman" w:hAnsi="Times New Roman" w:cs="Times New Roman"/>
          <w:sz w:val="24"/>
          <w:szCs w:val="24"/>
          <w:lang w:eastAsia="ru-RU"/>
        </w:rPr>
        <w:t xml:space="preserve"> и школы в соответствии с ФГОС. </w:t>
      </w:r>
    </w:p>
    <w:p w:rsidR="006D02B9" w:rsidRPr="006D02B9" w:rsidRDefault="006D02B9" w:rsidP="006D02B9">
      <w:pPr>
        <w:spacing w:before="100" w:beforeAutospacing="1" w:after="0" w:line="240" w:lineRule="auto"/>
        <w:ind w:firstLine="709"/>
        <w:jc w:val="both"/>
        <w:outlineLvl w:val="0"/>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bdr w:val="none" w:sz="0" w:space="0" w:color="auto" w:frame="1"/>
          <w:lang w:eastAsia="ru-RU"/>
        </w:rPr>
        <w:t>Взаимодействие педагогов с семьями воспитанников.</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Особое внимание в нашем дошкольном учреждении уделяется взаимодействию с семьями. На протяжении последних лет в МБДОУ «</w:t>
      </w:r>
      <w:r w:rsidR="00B322EF" w:rsidRPr="006D02B9">
        <w:rPr>
          <w:rFonts w:ascii="Times New Roman" w:eastAsia="Times New Roman" w:hAnsi="Times New Roman" w:cs="Times New Roman"/>
          <w:b/>
          <w:bCs/>
          <w:color w:val="000000"/>
          <w:sz w:val="24"/>
          <w:szCs w:val="24"/>
          <w:bdr w:val="none" w:sz="0" w:space="0" w:color="auto" w:frame="1"/>
          <w:lang w:eastAsia="ru-RU"/>
        </w:rPr>
        <w:t>«</w:t>
      </w:r>
      <w:r w:rsidR="00B322EF">
        <w:rPr>
          <w:rFonts w:ascii="Times New Roman" w:eastAsia="Times New Roman" w:hAnsi="Times New Roman" w:cs="Times New Roman"/>
          <w:b/>
          <w:bCs/>
          <w:color w:val="000000"/>
          <w:sz w:val="24"/>
          <w:szCs w:val="24"/>
          <w:bdr w:val="none" w:sz="0" w:space="0" w:color="auto" w:frame="1"/>
          <w:lang w:eastAsia="ru-RU"/>
        </w:rPr>
        <w:t>Саянский  детский</w:t>
      </w:r>
      <w:r w:rsidR="00DB46C0">
        <w:rPr>
          <w:rFonts w:ascii="Times New Roman" w:eastAsia="Times New Roman" w:hAnsi="Times New Roman" w:cs="Times New Roman"/>
          <w:b/>
          <w:bCs/>
          <w:color w:val="000000"/>
          <w:sz w:val="24"/>
          <w:szCs w:val="24"/>
          <w:bdr w:val="none" w:sz="0" w:space="0" w:color="auto" w:frame="1"/>
          <w:lang w:eastAsia="ru-RU"/>
        </w:rPr>
        <w:t xml:space="preserve"> </w:t>
      </w:r>
      <w:r w:rsidR="00B322EF">
        <w:rPr>
          <w:rFonts w:ascii="Times New Roman" w:eastAsia="Times New Roman" w:hAnsi="Times New Roman" w:cs="Times New Roman"/>
          <w:b/>
          <w:bCs/>
          <w:color w:val="000000"/>
          <w:sz w:val="24"/>
          <w:szCs w:val="24"/>
          <w:bdr w:val="none" w:sz="0" w:space="0" w:color="auto" w:frame="1"/>
          <w:lang w:eastAsia="ru-RU"/>
        </w:rPr>
        <w:t xml:space="preserve">сад» </w:t>
      </w:r>
      <w:r w:rsidRPr="006D02B9">
        <w:rPr>
          <w:rFonts w:ascii="Times New Roman" w:eastAsia="Times New Roman" w:hAnsi="Times New Roman" w:cs="Times New Roman"/>
          <w:sz w:val="24"/>
          <w:szCs w:val="24"/>
          <w:lang w:eastAsia="ru-RU"/>
        </w:rPr>
        <w:t> одним ключевых направлений является оптимизация социально-положительного климата в коллективе взрослых и детей, развитие конструктивного взаимодействия родителей и детского сада.</w:t>
      </w:r>
    </w:p>
    <w:p w:rsidR="006D02B9" w:rsidRPr="006D02B9" w:rsidRDefault="006D02B9" w:rsidP="006D02B9">
      <w:pPr>
        <w:shd w:val="clear" w:color="auto" w:fill="FBFCFC"/>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bdr w:val="none" w:sz="0" w:space="0" w:color="auto" w:frame="1"/>
          <w:lang w:eastAsia="ru-RU"/>
        </w:rPr>
        <w:t>Наличие разных категорий родителей требует осуществления дифференцированного подхода к подбору форм взаимодействия с каждой семьей.</w:t>
      </w:r>
    </w:p>
    <w:p w:rsidR="006D02B9" w:rsidRPr="006D02B9" w:rsidRDefault="006D02B9" w:rsidP="006D02B9">
      <w:pPr>
        <w:shd w:val="clear" w:color="auto" w:fill="FBFCFC"/>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bdr w:val="none" w:sz="0" w:space="0" w:color="auto" w:frame="1"/>
          <w:lang w:eastAsia="ru-RU"/>
        </w:rPr>
        <w:t>Взаимодействие с родителями осуществлялось в соответствии с годовым планом.</w:t>
      </w:r>
    </w:p>
    <w:p w:rsidR="006D02B9" w:rsidRPr="006D02B9" w:rsidRDefault="006D02B9" w:rsidP="006D02B9">
      <w:pPr>
        <w:shd w:val="clear" w:color="auto" w:fill="FBFCFC"/>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bdr w:val="none" w:sz="0" w:space="0" w:color="auto" w:frame="1"/>
          <w:lang w:eastAsia="ru-RU"/>
        </w:rPr>
        <w:t xml:space="preserve">Проводились социологические исследования по определению статуса и микроклимата семьи, выявлялся уровень родительских требований к дошкольному образованию и воспитанности детей, образовательный уровень, социальное и материальное положение, потребности на образовательные услуги для детей. </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Исследование показали, что родители наших воспитанников, люди самых разных в</w:t>
      </w:r>
      <w:r w:rsidR="00AD6C70">
        <w:rPr>
          <w:rFonts w:ascii="Times New Roman" w:eastAsia="Times New Roman" w:hAnsi="Times New Roman" w:cs="Times New Roman"/>
          <w:sz w:val="24"/>
          <w:szCs w:val="24"/>
          <w:lang w:eastAsia="ru-RU"/>
        </w:rPr>
        <w:t>озрастов. Наибольшая группа - 67</w:t>
      </w:r>
      <w:r w:rsidRPr="006D02B9">
        <w:rPr>
          <w:rFonts w:ascii="Times New Roman" w:eastAsia="Times New Roman" w:hAnsi="Times New Roman" w:cs="Times New Roman"/>
          <w:sz w:val="24"/>
          <w:szCs w:val="24"/>
          <w:lang w:eastAsia="ru-RU"/>
        </w:rPr>
        <w:t>% родителей в возрасте от 30 до 40 лет – это свидетельствует, что у большинства родителей сформирована четкая позиция в воспитании своего ребенка.</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lastRenderedPageBreak/>
        <w:t>40% родителей имеют сре</w:t>
      </w:r>
      <w:r w:rsidR="00AD6C70">
        <w:rPr>
          <w:rFonts w:ascii="Times New Roman" w:eastAsia="Times New Roman" w:hAnsi="Times New Roman" w:cs="Times New Roman"/>
          <w:sz w:val="24"/>
          <w:szCs w:val="24"/>
          <w:lang w:eastAsia="ru-RU"/>
        </w:rPr>
        <w:t>дне - специальное образование, 25 % - высшее, 3</w:t>
      </w:r>
      <w:r w:rsidRPr="006D02B9">
        <w:rPr>
          <w:rFonts w:ascii="Times New Roman" w:eastAsia="Times New Roman" w:hAnsi="Times New Roman" w:cs="Times New Roman"/>
          <w:sz w:val="24"/>
          <w:szCs w:val="24"/>
          <w:lang w:eastAsia="ru-RU"/>
        </w:rPr>
        <w:t>5 % не имеют специального образования. В целом для основного контингента родителей характерны: средний уровень жизни и доходов, высокие требования к образованию, большое желание дать ребенку хорошее образование.</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Результаты анализа образовательного уровня родителей показали, что количество родителей, обладающих педагогическими знаниями не велико, поэтому они нуждаются в квалифицированной помощи специалистов Детского сада.</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Результаты анкетирования по проблеме удовлетворенности родителей деятельностью ДОУ свидетельствует о следующем:</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0"/>
          <w:szCs w:val="24"/>
          <w:lang w:eastAsia="ru-RU"/>
        </w:rPr>
        <w:t></w:t>
      </w:r>
      <w:r w:rsidRPr="006D02B9">
        <w:rPr>
          <w:rFonts w:ascii="Times New Roman" w:eastAsia="Symbol" w:hAnsi="Times New Roman" w:cs="Times New Roman"/>
          <w:sz w:val="14"/>
          <w:szCs w:val="14"/>
          <w:lang w:eastAsia="ru-RU"/>
        </w:rPr>
        <w:t xml:space="preserve">                     </w:t>
      </w:r>
      <w:r w:rsidR="00AD6C70">
        <w:rPr>
          <w:rFonts w:ascii="Times New Roman" w:eastAsia="Times New Roman" w:hAnsi="Times New Roman" w:cs="Times New Roman"/>
          <w:sz w:val="24"/>
          <w:szCs w:val="24"/>
          <w:lang w:eastAsia="ru-RU"/>
        </w:rPr>
        <w:t>90</w:t>
      </w:r>
      <w:r w:rsidRPr="006D02B9">
        <w:rPr>
          <w:rFonts w:ascii="Times New Roman" w:eastAsia="Times New Roman" w:hAnsi="Times New Roman" w:cs="Times New Roman"/>
          <w:sz w:val="24"/>
          <w:szCs w:val="24"/>
          <w:lang w:eastAsia="ru-RU"/>
        </w:rPr>
        <w:t>% родителей считают, что воспитатели обеспечивают ребёнку всестороннее развитие способностей, качественную подготовку</w:t>
      </w:r>
      <w:r w:rsidR="00AD6C70">
        <w:rPr>
          <w:rFonts w:ascii="Times New Roman" w:eastAsia="Times New Roman" w:hAnsi="Times New Roman" w:cs="Times New Roman"/>
          <w:sz w:val="24"/>
          <w:szCs w:val="24"/>
          <w:lang w:eastAsia="ru-RU"/>
        </w:rPr>
        <w:t xml:space="preserve"> к школе и укрепляют здоровье (10</w:t>
      </w:r>
      <w:r w:rsidRPr="006D02B9">
        <w:rPr>
          <w:rFonts w:ascii="Times New Roman" w:eastAsia="Times New Roman" w:hAnsi="Times New Roman" w:cs="Times New Roman"/>
          <w:sz w:val="24"/>
          <w:szCs w:val="24"/>
          <w:lang w:eastAsia="ru-RU"/>
        </w:rPr>
        <w:t>% родителей считают, что эти запросы удовлетворяются в ДОУ частично);</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0"/>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100% детей уважают и любят своего воспитателя;</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0"/>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100% родителей имеют возможность участвовать в занятиях и других мероприятиях ДОУ, вносить предложения по совершенствованию образовательного процесса;</w:t>
      </w:r>
    </w:p>
    <w:p w:rsidR="006D02B9" w:rsidRPr="006D02B9" w:rsidRDefault="006D02B9" w:rsidP="006D02B9">
      <w:pPr>
        <w:spacing w:after="0" w:line="240" w:lineRule="auto"/>
        <w:ind w:firstLine="709"/>
        <w:jc w:val="both"/>
        <w:rPr>
          <w:rFonts w:ascii="Times New Roman" w:eastAsia="Times New Roman" w:hAnsi="Times New Roman" w:cs="Times New Roman"/>
          <w:sz w:val="24"/>
          <w:szCs w:val="24"/>
          <w:lang w:eastAsia="ru-RU"/>
        </w:rPr>
      </w:pPr>
      <w:r w:rsidRPr="006D02B9">
        <w:rPr>
          <w:rFonts w:ascii="Symbol" w:eastAsia="Symbol" w:hAnsi="Symbol" w:cs="Symbol"/>
          <w:sz w:val="20"/>
          <w:szCs w:val="24"/>
          <w:lang w:eastAsia="ru-RU"/>
        </w:rPr>
        <w:t></w:t>
      </w:r>
      <w:r w:rsidRPr="006D02B9">
        <w:rPr>
          <w:rFonts w:ascii="Times New Roman" w:eastAsia="Symbol"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 xml:space="preserve">98% родителей </w:t>
      </w:r>
      <w:proofErr w:type="gramStart"/>
      <w:r w:rsidRPr="006D02B9">
        <w:rPr>
          <w:rFonts w:ascii="Times New Roman" w:eastAsia="Times New Roman" w:hAnsi="Times New Roman" w:cs="Times New Roman"/>
          <w:sz w:val="24"/>
          <w:szCs w:val="24"/>
          <w:lang w:eastAsia="ru-RU"/>
        </w:rPr>
        <w:t>удовлетворены</w:t>
      </w:r>
      <w:proofErr w:type="gramEnd"/>
      <w:r w:rsidRPr="006D02B9">
        <w:rPr>
          <w:rFonts w:ascii="Times New Roman" w:eastAsia="Times New Roman" w:hAnsi="Times New Roman" w:cs="Times New Roman"/>
          <w:sz w:val="24"/>
          <w:szCs w:val="24"/>
          <w:lang w:eastAsia="ru-RU"/>
        </w:rPr>
        <w:t xml:space="preserve"> своими взаимоотношениями с воспитателем;</w:t>
      </w:r>
    </w:p>
    <w:p w:rsidR="006D02B9" w:rsidRPr="006D02B9" w:rsidRDefault="006D02B9" w:rsidP="006D02B9">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bdr w:val="none" w:sz="0" w:space="0" w:color="auto" w:frame="1"/>
          <w:lang w:eastAsia="ru-RU"/>
        </w:rPr>
        <w:t>Особенное внимание в 2016-2017 году уделялось вопросам организации безопасности жизнедеятельности детей.</w:t>
      </w:r>
      <w:r w:rsidRPr="006D02B9">
        <w:rPr>
          <w:rFonts w:ascii="Times New Roman" w:eastAsia="Times New Roman" w:hAnsi="Times New Roman" w:cs="Times New Roman"/>
          <w:sz w:val="24"/>
          <w:szCs w:val="24"/>
          <w:lang w:eastAsia="ru-RU"/>
        </w:rPr>
        <w:t xml:space="preserve"> Организация тематической наглядной информации для родителей «Здоровье детей в наших руках», наглядная педагогическая пропаганда «Безопасное детство», презентации для родителей «Когда вода - беда», «</w:t>
      </w:r>
      <w:proofErr w:type="spellStart"/>
      <w:r w:rsidRPr="006D02B9">
        <w:rPr>
          <w:rFonts w:ascii="Times New Roman" w:eastAsia="Times New Roman" w:hAnsi="Times New Roman" w:cs="Times New Roman"/>
          <w:sz w:val="24"/>
          <w:szCs w:val="24"/>
          <w:lang w:eastAsia="ru-RU"/>
        </w:rPr>
        <w:t>Фликер</w:t>
      </w:r>
      <w:proofErr w:type="spellEnd"/>
      <w:r w:rsidRPr="006D02B9">
        <w:rPr>
          <w:rFonts w:ascii="Times New Roman" w:eastAsia="Times New Roman" w:hAnsi="Times New Roman" w:cs="Times New Roman"/>
          <w:sz w:val="24"/>
          <w:szCs w:val="24"/>
          <w:lang w:eastAsia="ru-RU"/>
        </w:rPr>
        <w:t>  - наш друг» - эти  и прочие мероприятия проходили в ДОУ в течение года.</w:t>
      </w:r>
    </w:p>
    <w:p w:rsidR="006D02B9" w:rsidRPr="006D02B9" w:rsidRDefault="006D02B9" w:rsidP="006D02B9">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bdr w:val="none" w:sz="0" w:space="0" w:color="auto" w:frame="1"/>
          <w:lang w:eastAsia="ru-RU"/>
        </w:rPr>
        <w:t>Систематически и своевременно   проводилось знакомство с уставными документами и локальными актами учреждения, заключались договора с родителями (законными представителями) воспитанников. В </w:t>
      </w:r>
      <w:r w:rsidRPr="006D02B9">
        <w:rPr>
          <w:rFonts w:ascii="Times New Roman" w:eastAsia="Times New Roman" w:hAnsi="Times New Roman" w:cs="Times New Roman"/>
          <w:sz w:val="24"/>
          <w:szCs w:val="24"/>
          <w:lang w:eastAsia="ru-RU"/>
        </w:rPr>
        <w:t>МБДОУ «</w:t>
      </w:r>
      <w:r w:rsidR="00AD6C70" w:rsidRPr="006D02B9">
        <w:rPr>
          <w:rFonts w:ascii="Times New Roman" w:eastAsia="Times New Roman" w:hAnsi="Times New Roman" w:cs="Times New Roman"/>
          <w:b/>
          <w:bCs/>
          <w:color w:val="000000"/>
          <w:sz w:val="24"/>
          <w:szCs w:val="24"/>
          <w:bdr w:val="none" w:sz="0" w:space="0" w:color="auto" w:frame="1"/>
          <w:lang w:eastAsia="ru-RU"/>
        </w:rPr>
        <w:t>«</w:t>
      </w:r>
      <w:r w:rsidR="00AD6C70">
        <w:rPr>
          <w:rFonts w:ascii="Times New Roman" w:eastAsia="Times New Roman" w:hAnsi="Times New Roman" w:cs="Times New Roman"/>
          <w:b/>
          <w:bCs/>
          <w:color w:val="000000"/>
          <w:sz w:val="24"/>
          <w:szCs w:val="24"/>
          <w:bdr w:val="none" w:sz="0" w:space="0" w:color="auto" w:frame="1"/>
          <w:lang w:eastAsia="ru-RU"/>
        </w:rPr>
        <w:t>Саянский  детский сад</w:t>
      </w:r>
      <w:r w:rsidR="00AD6C70" w:rsidRPr="006D02B9">
        <w:rPr>
          <w:rFonts w:ascii="Times New Roman" w:eastAsia="Times New Roman" w:hAnsi="Times New Roman" w:cs="Times New Roman"/>
          <w:b/>
          <w:bCs/>
          <w:color w:val="000000"/>
          <w:sz w:val="24"/>
          <w:szCs w:val="24"/>
          <w:bdr w:val="none" w:sz="0" w:space="0" w:color="auto" w:frame="1"/>
          <w:lang w:eastAsia="ru-RU"/>
        </w:rPr>
        <w:t>»</w:t>
      </w:r>
      <w:r w:rsidR="00AD6C70" w:rsidRPr="006D02B9">
        <w:rPr>
          <w:rFonts w:ascii="Times New Roman" w:eastAsia="Times New Roman" w:hAnsi="Times New Roman" w:cs="Times New Roman"/>
          <w:sz w:val="24"/>
          <w:szCs w:val="24"/>
          <w:lang w:eastAsia="ru-RU"/>
        </w:rPr>
        <w:t xml:space="preserve"> </w:t>
      </w:r>
      <w:r w:rsidR="00AD6C70" w:rsidRPr="006D02B9">
        <w:rPr>
          <w:rFonts w:ascii="Times New Roman" w:eastAsia="Times New Roman" w:hAnsi="Times New Roman" w:cs="Times New Roman"/>
          <w:b/>
          <w:bCs/>
          <w:color w:val="000000"/>
          <w:sz w:val="24"/>
          <w:szCs w:val="24"/>
          <w:bdr w:val="none" w:sz="0" w:space="0" w:color="auto" w:frame="1"/>
          <w:lang w:eastAsia="ru-RU"/>
        </w:rPr>
        <w:t xml:space="preserve"> </w:t>
      </w:r>
      <w:r w:rsidRPr="006D02B9">
        <w:rPr>
          <w:rFonts w:ascii="Times New Roman" w:eastAsia="Times New Roman" w:hAnsi="Times New Roman" w:cs="Times New Roman"/>
          <w:sz w:val="24"/>
          <w:szCs w:val="24"/>
          <w:lang w:eastAsia="ru-RU"/>
        </w:rPr>
        <w:t> </w:t>
      </w:r>
      <w:r w:rsidRPr="006D02B9">
        <w:rPr>
          <w:rFonts w:ascii="Times New Roman" w:eastAsia="Times New Roman" w:hAnsi="Times New Roman" w:cs="Times New Roman"/>
          <w:sz w:val="24"/>
          <w:szCs w:val="24"/>
          <w:bdr w:val="none" w:sz="0" w:space="0" w:color="auto" w:frame="1"/>
          <w:lang w:eastAsia="ru-RU"/>
        </w:rPr>
        <w:t>систематически проходят заседания родительского комитета, родительских собраний общих и групповых, с целью вовлечения родителей в активную жизнь учреждения.</w:t>
      </w:r>
    </w:p>
    <w:p w:rsidR="006D02B9" w:rsidRPr="006D02B9" w:rsidRDefault="006D02B9" w:rsidP="006D02B9">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bdr w:val="none" w:sz="0" w:space="0" w:color="auto" w:frame="1"/>
          <w:lang w:eastAsia="ru-RU"/>
        </w:rPr>
        <w:t xml:space="preserve">Переоформлена наглядная агитация, информационные стенды для родителей. </w:t>
      </w:r>
    </w:p>
    <w:p w:rsidR="006D02B9" w:rsidRPr="006D02B9" w:rsidRDefault="006D02B9" w:rsidP="006D02B9">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bdr w:val="none" w:sz="0" w:space="0" w:color="auto" w:frame="1"/>
          <w:lang w:eastAsia="ru-RU"/>
        </w:rPr>
        <w:t>Стабильно функционирует сайт дошкольного учреждения</w:t>
      </w:r>
      <w:r w:rsidRPr="00AD6C70">
        <w:rPr>
          <w:rFonts w:ascii="Times New Roman" w:eastAsia="Times New Roman" w:hAnsi="Times New Roman" w:cs="Times New Roman"/>
          <w:color w:val="FF0000"/>
          <w:sz w:val="24"/>
          <w:szCs w:val="24"/>
          <w:bdr w:val="none" w:sz="0" w:space="0" w:color="auto" w:frame="1"/>
          <w:lang w:eastAsia="ru-RU"/>
        </w:rPr>
        <w:t>: </w:t>
      </w:r>
      <w:hyperlink r:id="rId6" w:tgtFrame="_blank" w:history="1">
        <w:r w:rsidRPr="00AD6C70">
          <w:rPr>
            <w:rFonts w:ascii="Times New Roman" w:eastAsia="Times New Roman" w:hAnsi="Times New Roman" w:cs="Times New Roman"/>
            <w:color w:val="FF0000"/>
            <w:sz w:val="24"/>
            <w:szCs w:val="24"/>
            <w:u w:val="single"/>
            <w:lang w:eastAsia="ru-RU"/>
          </w:rPr>
          <w:t>http://romashka-dou20.ru/</w:t>
        </w:r>
      </w:hyperlink>
      <w:r w:rsidRPr="006D02B9">
        <w:rPr>
          <w:rFonts w:ascii="Times New Roman" w:eastAsia="Times New Roman" w:hAnsi="Times New Roman" w:cs="Times New Roman"/>
          <w:sz w:val="24"/>
          <w:szCs w:val="24"/>
          <w:lang w:eastAsia="ru-RU"/>
        </w:rPr>
        <w:t>. </w:t>
      </w:r>
    </w:p>
    <w:p w:rsidR="006D02B9" w:rsidRPr="006D02B9" w:rsidRDefault="006D02B9" w:rsidP="006D02B9">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bdr w:val="none" w:sz="0" w:space="0" w:color="auto" w:frame="1"/>
          <w:lang w:eastAsia="ru-RU"/>
        </w:rPr>
        <w:t>Родители, на добровольной основе, привлекались к хозяйственной работе (ремонт оборудования, благоустройство групп, участков).  </w:t>
      </w:r>
    </w:p>
    <w:p w:rsidR="006D02B9" w:rsidRPr="006D02B9" w:rsidRDefault="006D02B9" w:rsidP="006D02B9">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bdr w:val="none" w:sz="0" w:space="0" w:color="auto" w:frame="1"/>
          <w:lang w:eastAsia="ru-RU"/>
        </w:rPr>
        <w:t xml:space="preserve">Значительно повысился процент посещений родителями мероприятий, проводимых в ДОУ.  </w:t>
      </w:r>
    </w:p>
    <w:p w:rsidR="006D02B9" w:rsidRPr="006D02B9" w:rsidRDefault="006D02B9" w:rsidP="006D02B9">
      <w:pPr>
        <w:spacing w:before="100" w:beforeAutospacing="1" w:after="0" w:line="240" w:lineRule="auto"/>
        <w:ind w:firstLine="709"/>
        <w:jc w:val="both"/>
        <w:textAlignment w:val="baseline"/>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bdr w:val="none" w:sz="0" w:space="0" w:color="auto" w:frame="1"/>
          <w:lang w:eastAsia="ru-RU"/>
        </w:rPr>
        <w:lastRenderedPageBreak/>
        <w:t>В 2016 – 2017 учебном году </w:t>
      </w:r>
      <w:r w:rsidRPr="006D02B9">
        <w:rPr>
          <w:rFonts w:ascii="Times New Roman" w:eastAsia="Times New Roman" w:hAnsi="Times New Roman" w:cs="Times New Roman"/>
          <w:sz w:val="24"/>
          <w:szCs w:val="24"/>
          <w:lang w:eastAsia="ru-RU"/>
        </w:rPr>
        <w:t>были запланированы и проведены   традиционные групповые утренники, были организованы выставки семейных рисунков, поделок; продолжилась добрая традиция сотворчества взрослых и детей: «Дары осени», «Новогодний калейдоскоп», «Нам есть чем гордиться», «Мой папа».</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Востребованной формой работы с семьей является открытый на базе ДОУ консультационный пункт, как   для родителей воспитанников, так и для родителей, чьи дети не посещают дошкольные учреждения. В работе КП участвуют все специалисты Детского сада. Для привлечения родителей были даны объявления в общественных местах. За прошедш</w:t>
      </w:r>
      <w:r w:rsidR="00AD6C70">
        <w:rPr>
          <w:rFonts w:ascii="Times New Roman" w:eastAsia="Times New Roman" w:hAnsi="Times New Roman" w:cs="Times New Roman"/>
          <w:sz w:val="24"/>
          <w:szCs w:val="24"/>
          <w:lang w:eastAsia="ru-RU"/>
        </w:rPr>
        <w:t>ий период была оказана помощь 4</w:t>
      </w:r>
      <w:r w:rsidRPr="006D02B9">
        <w:rPr>
          <w:rFonts w:ascii="Times New Roman" w:eastAsia="Times New Roman" w:hAnsi="Times New Roman" w:cs="Times New Roman"/>
          <w:sz w:val="24"/>
          <w:szCs w:val="24"/>
          <w:lang w:eastAsia="ru-RU"/>
        </w:rPr>
        <w:t xml:space="preserve"> родителям в индивидуальных консультациях.</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Продолжила работу детско – родительская гостиная «Диалог с семьей» (индивидуальные консультации по проблеме физического и психического здоровья детей).</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Систематическая работа ведется с родителями по предоставл</w:t>
      </w:r>
      <w:r w:rsidR="00AD6C70">
        <w:rPr>
          <w:rFonts w:ascii="Times New Roman" w:eastAsia="Times New Roman" w:hAnsi="Times New Roman" w:cs="Times New Roman"/>
          <w:sz w:val="24"/>
          <w:szCs w:val="24"/>
          <w:lang w:eastAsia="ru-RU"/>
        </w:rPr>
        <w:t xml:space="preserve">ению </w:t>
      </w:r>
      <w:r w:rsidRPr="006D02B9">
        <w:rPr>
          <w:rFonts w:ascii="Times New Roman" w:eastAsia="Times New Roman" w:hAnsi="Times New Roman" w:cs="Times New Roman"/>
          <w:sz w:val="24"/>
          <w:szCs w:val="24"/>
          <w:lang w:eastAsia="ru-RU"/>
        </w:rPr>
        <w:t xml:space="preserve"> компенсации части родительской платы. В Детском саду имеется нормативная база в полном объеме, а также информационный стенд для родителей с необходимой информацией.</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p w:rsidR="006D02B9" w:rsidRPr="006D02B9" w:rsidRDefault="006D02B9" w:rsidP="006D02B9">
      <w:pPr>
        <w:spacing w:before="100" w:beforeAutospacing="1" w:after="100" w:afterAutospacing="1" w:line="240" w:lineRule="auto"/>
        <w:ind w:left="360" w:hanging="360"/>
        <w:contextualSpacing/>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5.</w:t>
      </w:r>
      <w:r w:rsidRPr="006D02B9">
        <w:rPr>
          <w:rFonts w:ascii="Times New Roman" w:eastAsia="Times New Roman" w:hAnsi="Times New Roman" w:cs="Times New Roman"/>
          <w:sz w:val="14"/>
          <w:szCs w:val="14"/>
          <w:lang w:eastAsia="ru-RU"/>
        </w:rPr>
        <w:t xml:space="preserve">      </w:t>
      </w:r>
      <w:r w:rsidRPr="006D02B9">
        <w:rPr>
          <w:rFonts w:ascii="Times New Roman" w:eastAsia="Calibri" w:hAnsi="Times New Roman" w:cs="Times New Roman"/>
          <w:b/>
          <w:bCs/>
          <w:sz w:val="24"/>
          <w:szCs w:val="24"/>
          <w:lang w:eastAsia="ru-RU"/>
        </w:rPr>
        <w:t>УСЛОВИЯ ОСУЩЕСТВЛЕНИЯ ОБРАЗОВАТЕЛЬНОГО ПРОЦЕССА</w:t>
      </w:r>
    </w:p>
    <w:p w:rsidR="006D02B9" w:rsidRPr="006D02B9" w:rsidRDefault="006D02B9" w:rsidP="006D02B9">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w:t>
      </w:r>
    </w:p>
    <w:p w:rsidR="006D02B9" w:rsidRPr="006D02B9" w:rsidRDefault="006D02B9" w:rsidP="006D02B9">
      <w:pPr>
        <w:spacing w:after="0" w:line="240" w:lineRule="auto"/>
        <w:ind w:firstLine="709"/>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bCs/>
          <w:sz w:val="24"/>
          <w:szCs w:val="24"/>
          <w:lang w:eastAsia="ru-RU"/>
        </w:rPr>
        <w:t>ДОУ</w:t>
      </w:r>
      <w:r w:rsidRPr="006D02B9">
        <w:rPr>
          <w:rFonts w:ascii="Times New Roman" w:eastAsia="Calibri" w:hAnsi="Times New Roman" w:cs="Times New Roman"/>
          <w:sz w:val="24"/>
          <w:szCs w:val="24"/>
          <w:lang w:eastAsia="ru-RU"/>
        </w:rPr>
        <w:t xml:space="preserve"> ориентировано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6D02B9" w:rsidRPr="006D02B9" w:rsidRDefault="006D02B9" w:rsidP="006D02B9">
      <w:pPr>
        <w:spacing w:after="0" w:line="240" w:lineRule="auto"/>
        <w:ind w:firstLine="709"/>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6D02B9" w:rsidRPr="006D02B9" w:rsidRDefault="006D02B9" w:rsidP="006D02B9">
      <w:pPr>
        <w:spacing w:after="0" w:line="240" w:lineRule="auto"/>
        <w:ind w:firstLine="709"/>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xml:space="preserve">Согласно программе развития ДОУ,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 </w:t>
      </w:r>
    </w:p>
    <w:p w:rsidR="006D02B9" w:rsidRPr="006D02B9" w:rsidRDefault="006D02B9" w:rsidP="006D02B9">
      <w:pPr>
        <w:spacing w:after="0" w:line="240" w:lineRule="auto"/>
        <w:ind w:firstLine="709"/>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xml:space="preserve"> В качестве основных компонентов, влияющих на качество образовательного процесса, в детском саду были выделены:  </w:t>
      </w:r>
    </w:p>
    <w:p w:rsidR="006D02B9" w:rsidRPr="006D02B9" w:rsidRDefault="006D02B9" w:rsidP="006D02B9">
      <w:pPr>
        <w:spacing w:after="0" w:line="240" w:lineRule="auto"/>
        <w:ind w:firstLine="709"/>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xml:space="preserve">• оснащенность педагогического процесса учебно-методическим материалом,  </w:t>
      </w:r>
    </w:p>
    <w:p w:rsidR="006D02B9" w:rsidRPr="006D02B9" w:rsidRDefault="006D02B9" w:rsidP="006D02B9">
      <w:pPr>
        <w:spacing w:after="0" w:line="240" w:lineRule="auto"/>
        <w:ind w:firstLine="709"/>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xml:space="preserve">• взаимодействие участников образовательного процесса,  </w:t>
      </w:r>
    </w:p>
    <w:p w:rsidR="006D02B9" w:rsidRPr="006D02B9" w:rsidRDefault="006D02B9" w:rsidP="006D02B9">
      <w:pPr>
        <w:spacing w:after="0" w:line="240" w:lineRule="auto"/>
        <w:ind w:firstLine="709"/>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xml:space="preserve">• формирование предметно-пространственной среды ребенка. </w:t>
      </w:r>
    </w:p>
    <w:p w:rsidR="006D02B9" w:rsidRPr="006D02B9" w:rsidRDefault="006D02B9" w:rsidP="006D02B9">
      <w:pPr>
        <w:spacing w:after="0" w:line="240" w:lineRule="auto"/>
        <w:ind w:firstLine="709"/>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lastRenderedPageBreak/>
        <w:t xml:space="preserve">Учебно-методическая оснащенность ДОУ позволяет педагогам проводить </w:t>
      </w:r>
      <w:proofErr w:type="spellStart"/>
      <w:r w:rsidRPr="006D02B9">
        <w:rPr>
          <w:rFonts w:ascii="Times New Roman" w:eastAsia="Calibri" w:hAnsi="Times New Roman" w:cs="Times New Roman"/>
          <w:sz w:val="24"/>
          <w:szCs w:val="24"/>
          <w:lang w:eastAsia="ru-RU"/>
        </w:rPr>
        <w:t>воспитательно</w:t>
      </w:r>
      <w:proofErr w:type="spellEnd"/>
      <w:r w:rsidRPr="006D02B9">
        <w:rPr>
          <w:rFonts w:ascii="Times New Roman" w:eastAsia="Calibri" w:hAnsi="Times New Roman" w:cs="Times New Roman"/>
          <w:sz w:val="24"/>
          <w:szCs w:val="24"/>
          <w:lang w:eastAsia="ru-RU"/>
        </w:rPr>
        <w:t xml:space="preserve">-образовательный процесс на достаточно хорошем уровне. ДОУ располагает учебно-методической литературой для реализации основной образовательной программы дошкольного образования, построенной с учетом основной образовательной программы дошкольного образования «От рождения до школы» под редакцией </w:t>
      </w:r>
      <w:proofErr w:type="spellStart"/>
      <w:r w:rsidRPr="006D02B9">
        <w:rPr>
          <w:rFonts w:ascii="Times New Roman" w:eastAsia="Calibri" w:hAnsi="Times New Roman" w:cs="Times New Roman"/>
          <w:sz w:val="24"/>
          <w:szCs w:val="24"/>
          <w:lang w:eastAsia="ru-RU"/>
        </w:rPr>
        <w:t>Н.Е.Вераксы</w:t>
      </w:r>
      <w:proofErr w:type="spellEnd"/>
      <w:r w:rsidRPr="006D02B9">
        <w:rPr>
          <w:rFonts w:ascii="Times New Roman" w:eastAsia="Calibri" w:hAnsi="Times New Roman" w:cs="Times New Roman"/>
          <w:sz w:val="24"/>
          <w:szCs w:val="24"/>
          <w:lang w:eastAsia="ru-RU"/>
        </w:rPr>
        <w:t xml:space="preserve">, </w:t>
      </w:r>
      <w:proofErr w:type="spellStart"/>
      <w:r w:rsidRPr="006D02B9">
        <w:rPr>
          <w:rFonts w:ascii="Times New Roman" w:eastAsia="Calibri" w:hAnsi="Times New Roman" w:cs="Times New Roman"/>
          <w:sz w:val="24"/>
          <w:szCs w:val="24"/>
          <w:lang w:eastAsia="ru-RU"/>
        </w:rPr>
        <w:t>Т.С.Комаровой</w:t>
      </w:r>
      <w:proofErr w:type="spellEnd"/>
      <w:r w:rsidRPr="006D02B9">
        <w:rPr>
          <w:rFonts w:ascii="Times New Roman" w:eastAsia="Calibri" w:hAnsi="Times New Roman" w:cs="Times New Roman"/>
          <w:sz w:val="24"/>
          <w:szCs w:val="24"/>
          <w:lang w:eastAsia="ru-RU"/>
        </w:rPr>
        <w:t xml:space="preserve">, М.А.  Васильевой – М., Мозаика-синтез, 2015 г. </w:t>
      </w:r>
    </w:p>
    <w:p w:rsidR="006D02B9" w:rsidRPr="006D02B9" w:rsidRDefault="006D02B9" w:rsidP="006D02B9">
      <w:pPr>
        <w:spacing w:after="0" w:line="240" w:lineRule="auto"/>
        <w:ind w:firstLine="709"/>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Программа «От рождения до школы» является инновационным программным документом для дошкольных учреждений, подготовленным в соответствии с Федеральным государственным образовательным стандартом дошкольного образования и опирается на лучшие традиции отечественного образования.</w:t>
      </w:r>
    </w:p>
    <w:p w:rsidR="006D02B9" w:rsidRPr="006D02B9" w:rsidRDefault="006D02B9" w:rsidP="006D02B9">
      <w:pPr>
        <w:spacing w:after="0" w:line="240" w:lineRule="auto"/>
        <w:ind w:firstLine="709"/>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xml:space="preserve">Согласно ФГОС, </w:t>
      </w:r>
      <w:proofErr w:type="spellStart"/>
      <w:r w:rsidRPr="006D02B9">
        <w:rPr>
          <w:rFonts w:ascii="Times New Roman" w:eastAsia="Calibri" w:hAnsi="Times New Roman" w:cs="Times New Roman"/>
          <w:sz w:val="24"/>
          <w:szCs w:val="24"/>
          <w:lang w:eastAsia="ru-RU"/>
        </w:rPr>
        <w:t>воспитательно</w:t>
      </w:r>
      <w:proofErr w:type="spellEnd"/>
      <w:r w:rsidRPr="006D02B9">
        <w:rPr>
          <w:rFonts w:ascii="Times New Roman" w:eastAsia="Calibri" w:hAnsi="Times New Roman" w:cs="Times New Roman"/>
          <w:sz w:val="24"/>
          <w:szCs w:val="24"/>
          <w:lang w:eastAsia="ru-RU"/>
        </w:rPr>
        <w:t xml:space="preserve">-образовательный процесс в 2016-2017 году осуществлялся по следующим образовательным областям:  </w:t>
      </w:r>
    </w:p>
    <w:tbl>
      <w:tblPr>
        <w:tblW w:w="4276" w:type="pct"/>
        <w:tblCellMar>
          <w:left w:w="0" w:type="dxa"/>
          <w:right w:w="0" w:type="dxa"/>
        </w:tblCellMar>
        <w:tblLook w:val="04A0" w:firstRow="1" w:lastRow="0" w:firstColumn="1" w:lastColumn="0" w:noHBand="0" w:noVBand="1"/>
      </w:tblPr>
      <w:tblGrid>
        <w:gridCol w:w="3487"/>
        <w:gridCol w:w="9158"/>
      </w:tblGrid>
      <w:tr w:rsidR="006D02B9" w:rsidRPr="006D02B9" w:rsidTr="006D02B9">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after="0" w:line="240" w:lineRule="auto"/>
              <w:contextualSpacing/>
              <w:rPr>
                <w:rFonts w:ascii="Times New Roman" w:eastAsia="Times New Roman" w:hAnsi="Times New Roman" w:cs="Times New Roman"/>
                <w:sz w:val="24"/>
                <w:szCs w:val="24"/>
                <w:lang w:eastAsia="ru-RU"/>
              </w:rPr>
            </w:pPr>
            <w:r w:rsidRPr="006D02B9">
              <w:rPr>
                <w:rFonts w:ascii="Times New Roman" w:eastAsia="Calibri" w:hAnsi="Times New Roman" w:cs="Times New Roman"/>
                <w:b/>
                <w:bCs/>
                <w:sz w:val="24"/>
                <w:szCs w:val="24"/>
                <w:lang w:eastAsia="ru-RU"/>
              </w:rPr>
              <w:t xml:space="preserve">Образовательные области </w:t>
            </w:r>
          </w:p>
        </w:tc>
        <w:tc>
          <w:tcPr>
            <w:tcW w:w="30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after="0" w:line="240" w:lineRule="auto"/>
              <w:contextualSpacing/>
              <w:jc w:val="center"/>
              <w:rPr>
                <w:rFonts w:ascii="Times New Roman" w:eastAsia="Times New Roman" w:hAnsi="Times New Roman" w:cs="Times New Roman"/>
                <w:sz w:val="24"/>
                <w:szCs w:val="24"/>
                <w:lang w:eastAsia="ru-RU"/>
              </w:rPr>
            </w:pPr>
            <w:r w:rsidRPr="006D02B9">
              <w:rPr>
                <w:rFonts w:ascii="Times New Roman" w:eastAsia="Calibri" w:hAnsi="Times New Roman" w:cs="Times New Roman"/>
                <w:b/>
                <w:bCs/>
                <w:sz w:val="24"/>
                <w:szCs w:val="24"/>
                <w:lang w:eastAsia="ru-RU"/>
              </w:rPr>
              <w:t>Компоненты образовательных областей</w:t>
            </w:r>
          </w:p>
        </w:tc>
      </w:tr>
      <w:tr w:rsidR="006D02B9" w:rsidRPr="006D02B9" w:rsidTr="006D02B9">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after="0" w:line="240" w:lineRule="auto"/>
              <w:contextualSpacing/>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xml:space="preserve">Социально-коммуникативное развитие </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after="0" w:line="240" w:lineRule="auto"/>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D02B9">
              <w:rPr>
                <w:rFonts w:ascii="Times New Roman" w:eastAsia="Calibri" w:hAnsi="Times New Roman" w:cs="Times New Roman"/>
                <w:sz w:val="24"/>
                <w:szCs w:val="24"/>
                <w:lang w:eastAsia="ru-RU"/>
              </w:rPr>
              <w:t>со</w:t>
            </w:r>
            <w:proofErr w:type="gramEnd"/>
            <w:r w:rsidRPr="006D02B9">
              <w:rPr>
                <w:rFonts w:ascii="Times New Roman" w:eastAsia="Calibri"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6D02B9">
              <w:rPr>
                <w:rFonts w:ascii="Times New Roman" w:eastAsia="Calibri" w:hAnsi="Times New Roman" w:cs="Times New Roman"/>
                <w:sz w:val="24"/>
                <w:szCs w:val="24"/>
                <w:lang w:eastAsia="ru-RU"/>
              </w:rPr>
              <w:t>саморегуляции</w:t>
            </w:r>
            <w:proofErr w:type="spellEnd"/>
            <w:r w:rsidRPr="006D02B9">
              <w:rPr>
                <w:rFonts w:ascii="Times New Roman" w:eastAsia="Calibri"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r w:rsidR="006D02B9" w:rsidRPr="006D02B9" w:rsidTr="006D02B9">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after="0" w:line="240" w:lineRule="auto"/>
              <w:contextualSpacing/>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Познавательное развитие</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after="0" w:line="240" w:lineRule="auto"/>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D02B9">
              <w:rPr>
                <w:rFonts w:ascii="Times New Roman" w:eastAsia="Calibri"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D02B9">
              <w:rPr>
                <w:rFonts w:ascii="Times New Roman" w:eastAsia="Calibri" w:hAnsi="Times New Roman" w:cs="Times New Roman"/>
                <w:sz w:val="24"/>
                <w:szCs w:val="24"/>
                <w:lang w:eastAsia="ru-RU"/>
              </w:rPr>
              <w:t xml:space="preserve"> </w:t>
            </w:r>
            <w:proofErr w:type="gramStart"/>
            <w:r w:rsidRPr="006D02B9">
              <w:rPr>
                <w:rFonts w:ascii="Times New Roman" w:eastAsia="Calibri" w:hAnsi="Times New Roman" w:cs="Times New Roman"/>
                <w:sz w:val="24"/>
                <w:szCs w:val="24"/>
                <w:lang w:eastAsia="ru-RU"/>
              </w:rPr>
              <w:t>общем</w:t>
            </w:r>
            <w:proofErr w:type="gramEnd"/>
            <w:r w:rsidRPr="006D02B9">
              <w:rPr>
                <w:rFonts w:ascii="Times New Roman" w:eastAsia="Calibri" w:hAnsi="Times New Roman" w:cs="Times New Roman"/>
                <w:sz w:val="24"/>
                <w:szCs w:val="24"/>
                <w:lang w:eastAsia="ru-RU"/>
              </w:rPr>
              <w:t xml:space="preserve"> доме людей, об особенностях ее природы, многообразии стран и народов мира.</w:t>
            </w:r>
          </w:p>
        </w:tc>
      </w:tr>
      <w:tr w:rsidR="006D02B9" w:rsidRPr="006D02B9" w:rsidTr="006D02B9">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after="0" w:line="240" w:lineRule="auto"/>
              <w:contextualSpacing/>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Речевое развитие</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after="0" w:line="240" w:lineRule="auto"/>
              <w:contextualSpacing/>
              <w:jc w:val="both"/>
              <w:rPr>
                <w:rFonts w:ascii="Times New Roman" w:eastAsia="Times New Roman" w:hAnsi="Times New Roman" w:cs="Times New Roman"/>
                <w:sz w:val="24"/>
                <w:szCs w:val="24"/>
                <w:lang w:eastAsia="ru-RU"/>
              </w:rPr>
            </w:pPr>
            <w:proofErr w:type="gramStart"/>
            <w:r w:rsidRPr="006D02B9">
              <w:rPr>
                <w:rFonts w:ascii="Times New Roman" w:eastAsia="Calibri" w:hAnsi="Times New Roman" w:cs="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w:t>
            </w:r>
            <w:r w:rsidRPr="006D02B9">
              <w:rPr>
                <w:rFonts w:ascii="Times New Roman" w:eastAsia="Calibri" w:hAnsi="Times New Roman" w:cs="Times New Roman"/>
                <w:sz w:val="24"/>
                <w:szCs w:val="24"/>
                <w:lang w:eastAsia="ru-RU"/>
              </w:rPr>
              <w:lastRenderedPageBreak/>
              <w:t>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tc>
      </w:tr>
      <w:tr w:rsidR="006D02B9" w:rsidRPr="006D02B9" w:rsidTr="006D02B9">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after="0" w:line="240" w:lineRule="auto"/>
              <w:contextualSpacing/>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lastRenderedPageBreak/>
              <w:t> </w:t>
            </w:r>
          </w:p>
          <w:p w:rsidR="006D02B9" w:rsidRPr="006D02B9" w:rsidRDefault="006D02B9" w:rsidP="006D02B9">
            <w:pPr>
              <w:spacing w:after="0" w:line="240" w:lineRule="auto"/>
              <w:contextualSpacing/>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Художественно-эстетическое развитие</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after="0" w:line="240" w:lineRule="auto"/>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tc>
      </w:tr>
      <w:tr w:rsidR="006D02B9" w:rsidRPr="006D02B9" w:rsidTr="006D02B9">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after="0" w:line="240" w:lineRule="auto"/>
              <w:contextualSpacing/>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Физическое развитие</w:t>
            </w:r>
          </w:p>
        </w:tc>
        <w:tc>
          <w:tcPr>
            <w:tcW w:w="3019" w:type="pct"/>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after="0" w:line="240" w:lineRule="auto"/>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D02B9">
              <w:rPr>
                <w:rFonts w:ascii="Times New Roman" w:eastAsia="Calibri"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D02B9">
              <w:rPr>
                <w:rFonts w:ascii="Times New Roman" w:eastAsia="Calibri" w:hAnsi="Times New Roman" w:cs="Times New Roman"/>
                <w:sz w:val="24"/>
                <w:szCs w:val="24"/>
                <w:lang w:eastAsia="ru-RU"/>
              </w:rPr>
              <w:t>саморегуляции</w:t>
            </w:r>
            <w:proofErr w:type="spellEnd"/>
            <w:r w:rsidRPr="006D02B9">
              <w:rPr>
                <w:rFonts w:ascii="Times New Roman" w:eastAsia="Calibri" w:hAnsi="Times New Roman" w:cs="Times New Roman"/>
                <w:sz w:val="24"/>
                <w:szCs w:val="24"/>
                <w:lang w:eastAsia="ru-RU"/>
              </w:rPr>
              <w:t xml:space="preserve"> в двигательной сфере;</w:t>
            </w:r>
            <w:proofErr w:type="gramEnd"/>
            <w:r w:rsidRPr="006D02B9">
              <w:rPr>
                <w:rFonts w:ascii="Times New Roman" w:eastAsia="Calibri"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6D02B9" w:rsidRPr="006D02B9" w:rsidRDefault="006D02B9" w:rsidP="006D02B9">
      <w:pPr>
        <w:spacing w:after="0" w:line="240" w:lineRule="auto"/>
        <w:ind w:firstLine="709"/>
        <w:contextualSpacing/>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w:t>
      </w:r>
    </w:p>
    <w:p w:rsidR="006D02B9" w:rsidRPr="006D02B9" w:rsidRDefault="006D02B9" w:rsidP="006D02B9">
      <w:pPr>
        <w:spacing w:after="0" w:line="240" w:lineRule="auto"/>
        <w:ind w:firstLine="709"/>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Образовательная среда создана с учетом возрастных возможностей детей, гендерных особенностей и интересов, и конструируется таким образом, чтобы ребенок в течени</w:t>
      </w:r>
      <w:proofErr w:type="gramStart"/>
      <w:r w:rsidRPr="006D02B9">
        <w:rPr>
          <w:rFonts w:ascii="Times New Roman" w:eastAsia="Calibri" w:hAnsi="Times New Roman" w:cs="Times New Roman"/>
          <w:sz w:val="24"/>
          <w:szCs w:val="24"/>
          <w:lang w:eastAsia="ru-RU"/>
        </w:rPr>
        <w:t>и</w:t>
      </w:r>
      <w:proofErr w:type="gramEnd"/>
      <w:r w:rsidRPr="006D02B9">
        <w:rPr>
          <w:rFonts w:ascii="Times New Roman" w:eastAsia="Calibri" w:hAnsi="Times New Roman" w:cs="Times New Roman"/>
          <w:sz w:val="24"/>
          <w:szCs w:val="24"/>
          <w:lang w:eastAsia="ru-RU"/>
        </w:rPr>
        <w:t xml:space="preserve">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сенсорный, сюжетно-ролевых игр, изобразительного и театрализованного творчества, уединения, добрых дел, спортивный. </w:t>
      </w:r>
    </w:p>
    <w:p w:rsidR="006D02B9" w:rsidRPr="006D02B9" w:rsidRDefault="006D02B9" w:rsidP="006D02B9">
      <w:pPr>
        <w:spacing w:after="0" w:line="240" w:lineRule="auto"/>
        <w:ind w:firstLine="709"/>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xml:space="preserve">Для реализации гендерных подходов к воспитанию детей предметно-развивающая среды </w:t>
      </w:r>
      <w:proofErr w:type="gramStart"/>
      <w:r w:rsidRPr="006D02B9">
        <w:rPr>
          <w:rFonts w:ascii="Times New Roman" w:eastAsia="Calibri" w:hAnsi="Times New Roman" w:cs="Times New Roman"/>
          <w:sz w:val="24"/>
          <w:szCs w:val="24"/>
          <w:lang w:eastAsia="ru-RU"/>
        </w:rPr>
        <w:t>создана</w:t>
      </w:r>
      <w:proofErr w:type="gramEnd"/>
      <w:r w:rsidRPr="006D02B9">
        <w:rPr>
          <w:rFonts w:ascii="Times New Roman" w:eastAsia="Calibri" w:hAnsi="Times New Roman" w:cs="Times New Roman"/>
          <w:sz w:val="24"/>
          <w:szCs w:val="24"/>
          <w:lang w:eastAsia="ru-RU"/>
        </w:rPr>
        <w:t xml:space="preserve"> с учетом интересов мальчиков и девочек. </w:t>
      </w:r>
    </w:p>
    <w:p w:rsidR="006D02B9" w:rsidRPr="006D02B9" w:rsidRDefault="006D02B9" w:rsidP="006D02B9">
      <w:pPr>
        <w:spacing w:after="0" w:line="240" w:lineRule="auto"/>
        <w:ind w:firstLine="709"/>
        <w:contextualSpacing/>
        <w:jc w:val="both"/>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xml:space="preserve"> В ДОУ уделяется особое внимание эстетическому оформлению помещений, т.к. среда играет большую роль в формировании личностных качеств дошкольников необходимо, чтобы окружающая обстановка радовала его, способствовала пробуждению положительных </w:t>
      </w:r>
      <w:r w:rsidRPr="006D02B9">
        <w:rPr>
          <w:rFonts w:ascii="Times New Roman" w:eastAsia="Calibri" w:hAnsi="Times New Roman" w:cs="Times New Roman"/>
          <w:sz w:val="24"/>
          <w:szCs w:val="24"/>
          <w:lang w:eastAsia="ru-RU"/>
        </w:rPr>
        <w:lastRenderedPageBreak/>
        <w:t xml:space="preserve">эмоций, воспитанию хорошего вкуса. Мебель и игровое оборудование </w:t>
      </w:r>
      <w:proofErr w:type="gramStart"/>
      <w:r w:rsidRPr="006D02B9">
        <w:rPr>
          <w:rFonts w:ascii="Times New Roman" w:eastAsia="Calibri" w:hAnsi="Times New Roman" w:cs="Times New Roman"/>
          <w:sz w:val="24"/>
          <w:szCs w:val="24"/>
          <w:lang w:eastAsia="ru-RU"/>
        </w:rPr>
        <w:t>подобраны</w:t>
      </w:r>
      <w:proofErr w:type="gramEnd"/>
      <w:r w:rsidRPr="006D02B9">
        <w:rPr>
          <w:rFonts w:ascii="Times New Roman" w:eastAsia="Calibri" w:hAnsi="Times New Roman" w:cs="Times New Roman"/>
          <w:sz w:val="24"/>
          <w:szCs w:val="24"/>
          <w:lang w:eastAsia="ru-RU"/>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 </w:t>
      </w:r>
    </w:p>
    <w:p w:rsidR="006D02B9" w:rsidRPr="006D02B9" w:rsidRDefault="00AD6C70" w:rsidP="006D02B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Информация о дополнительном</w:t>
      </w:r>
      <w:r w:rsidR="006D02B9" w:rsidRPr="006D02B9">
        <w:rPr>
          <w:rFonts w:ascii="Times New Roman" w:eastAsia="Times New Roman" w:hAnsi="Times New Roman" w:cs="Times New Roman"/>
          <w:b/>
          <w:bCs/>
          <w:sz w:val="24"/>
          <w:szCs w:val="24"/>
          <w:lang w:eastAsia="ru-RU"/>
        </w:rPr>
        <w:t xml:space="preserve"> образо</w:t>
      </w:r>
      <w:r>
        <w:rPr>
          <w:rFonts w:ascii="Times New Roman" w:eastAsia="Times New Roman" w:hAnsi="Times New Roman" w:cs="Times New Roman"/>
          <w:b/>
          <w:bCs/>
          <w:sz w:val="24"/>
          <w:szCs w:val="24"/>
          <w:lang w:eastAsia="ru-RU"/>
        </w:rPr>
        <w:t>вании</w:t>
      </w:r>
      <w:r w:rsidR="006D02B9" w:rsidRPr="006D02B9">
        <w:rPr>
          <w:rFonts w:ascii="Times New Roman" w:eastAsia="Times New Roman" w:hAnsi="Times New Roman" w:cs="Times New Roman"/>
          <w:b/>
          <w:bCs/>
          <w:sz w:val="24"/>
          <w:szCs w:val="24"/>
          <w:lang w:eastAsia="ru-RU"/>
        </w:rPr>
        <w:t>.</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Анализ социально – экономических условий расположения ДОУ свидетельствует о высоком спросе на</w:t>
      </w:r>
      <w:r w:rsidR="00AD6C70">
        <w:rPr>
          <w:rFonts w:ascii="Times New Roman" w:eastAsia="Times New Roman" w:hAnsi="Times New Roman" w:cs="Times New Roman"/>
          <w:sz w:val="24"/>
          <w:szCs w:val="24"/>
          <w:lang w:eastAsia="ru-RU"/>
        </w:rPr>
        <w:t xml:space="preserve"> </w:t>
      </w:r>
      <w:proofErr w:type="spellStart"/>
      <w:r w:rsidR="00AD6C70">
        <w:rPr>
          <w:rFonts w:ascii="Times New Roman" w:eastAsia="Times New Roman" w:hAnsi="Times New Roman" w:cs="Times New Roman"/>
          <w:sz w:val="24"/>
          <w:szCs w:val="24"/>
          <w:lang w:eastAsia="ru-RU"/>
        </w:rPr>
        <w:t>дополнттельное</w:t>
      </w:r>
      <w:proofErr w:type="spellEnd"/>
      <w:r w:rsidR="00AD6C70">
        <w:rPr>
          <w:rFonts w:ascii="Times New Roman" w:eastAsia="Times New Roman" w:hAnsi="Times New Roman" w:cs="Times New Roman"/>
          <w:sz w:val="24"/>
          <w:szCs w:val="24"/>
          <w:lang w:eastAsia="ru-RU"/>
        </w:rPr>
        <w:t xml:space="preserve"> образование </w:t>
      </w:r>
      <w:r w:rsidRPr="006D02B9">
        <w:rPr>
          <w:rFonts w:ascii="Times New Roman" w:eastAsia="Times New Roman" w:hAnsi="Times New Roman" w:cs="Times New Roman"/>
          <w:sz w:val="24"/>
          <w:szCs w:val="24"/>
          <w:lang w:eastAsia="ru-RU"/>
        </w:rPr>
        <w:t xml:space="preserve"> для </w:t>
      </w:r>
      <w:r w:rsidRPr="00AD6C70">
        <w:rPr>
          <w:rFonts w:ascii="Times New Roman" w:eastAsia="Times New Roman" w:hAnsi="Times New Roman" w:cs="Times New Roman"/>
          <w:i/>
          <w:sz w:val="24"/>
          <w:szCs w:val="24"/>
          <w:lang w:eastAsia="ru-RU"/>
        </w:rPr>
        <w:t xml:space="preserve">детей дошкольного возраста. Традиционно в ДОУ организуются бесплатные </w:t>
      </w:r>
      <w:r w:rsidRPr="006D02B9">
        <w:rPr>
          <w:rFonts w:ascii="Times New Roman" w:eastAsia="Times New Roman" w:hAnsi="Times New Roman" w:cs="Times New Roman"/>
          <w:sz w:val="24"/>
          <w:szCs w:val="24"/>
          <w:lang w:eastAsia="ru-RU"/>
        </w:rPr>
        <w:t>кружки.</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2016-2017 год:</w:t>
      </w:r>
    </w:p>
    <w:tbl>
      <w:tblPr>
        <w:tblW w:w="9889"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32"/>
        <w:gridCol w:w="5863"/>
        <w:gridCol w:w="1542"/>
        <w:gridCol w:w="1952"/>
      </w:tblGrid>
      <w:tr w:rsidR="006D02B9" w:rsidRPr="006D02B9" w:rsidTr="006D02B9">
        <w:tc>
          <w:tcPr>
            <w:tcW w:w="53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w:t>
            </w:r>
          </w:p>
        </w:tc>
        <w:tc>
          <w:tcPr>
            <w:tcW w:w="5863"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Наименование направленности кружков</w:t>
            </w:r>
          </w:p>
        </w:tc>
        <w:tc>
          <w:tcPr>
            <w:tcW w:w="154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всего</w:t>
            </w:r>
          </w:p>
        </w:tc>
        <w:tc>
          <w:tcPr>
            <w:tcW w:w="195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xml:space="preserve">в </w:t>
            </w:r>
            <w:proofErr w:type="spellStart"/>
            <w:r w:rsidRPr="006D02B9">
              <w:rPr>
                <w:rFonts w:ascii="Times New Roman" w:eastAsia="Calibri" w:hAnsi="Times New Roman" w:cs="Times New Roman"/>
                <w:sz w:val="24"/>
                <w:szCs w:val="24"/>
                <w:lang w:eastAsia="ru-RU"/>
              </w:rPr>
              <w:t>т.ч</w:t>
            </w:r>
            <w:proofErr w:type="gramStart"/>
            <w:r w:rsidRPr="006D02B9">
              <w:rPr>
                <w:rFonts w:ascii="Times New Roman" w:eastAsia="Calibri" w:hAnsi="Times New Roman" w:cs="Times New Roman"/>
                <w:sz w:val="24"/>
                <w:szCs w:val="24"/>
                <w:lang w:eastAsia="ru-RU"/>
              </w:rPr>
              <w:t>.п</w:t>
            </w:r>
            <w:proofErr w:type="gramEnd"/>
            <w:r w:rsidRPr="006D02B9">
              <w:rPr>
                <w:rFonts w:ascii="Times New Roman" w:eastAsia="Calibri" w:hAnsi="Times New Roman" w:cs="Times New Roman"/>
                <w:sz w:val="24"/>
                <w:szCs w:val="24"/>
                <w:lang w:eastAsia="ru-RU"/>
              </w:rPr>
              <w:t>латных</w:t>
            </w:r>
            <w:proofErr w:type="spellEnd"/>
          </w:p>
        </w:tc>
      </w:tr>
      <w:tr w:rsidR="006D02B9" w:rsidRPr="006D02B9" w:rsidTr="006D02B9">
        <w:tc>
          <w:tcPr>
            <w:tcW w:w="53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1</w:t>
            </w:r>
          </w:p>
        </w:tc>
        <w:tc>
          <w:tcPr>
            <w:tcW w:w="5863"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Число спортивных кружков</w:t>
            </w:r>
          </w:p>
        </w:tc>
        <w:tc>
          <w:tcPr>
            <w:tcW w:w="154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1</w:t>
            </w:r>
          </w:p>
        </w:tc>
        <w:tc>
          <w:tcPr>
            <w:tcW w:w="195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0</w:t>
            </w:r>
          </w:p>
        </w:tc>
      </w:tr>
      <w:tr w:rsidR="006D02B9" w:rsidRPr="006D02B9" w:rsidTr="006D02B9">
        <w:tc>
          <w:tcPr>
            <w:tcW w:w="53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w:t>
            </w:r>
          </w:p>
        </w:tc>
        <w:tc>
          <w:tcPr>
            <w:tcW w:w="5863"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в них обучающихся</w:t>
            </w:r>
          </w:p>
        </w:tc>
        <w:tc>
          <w:tcPr>
            <w:tcW w:w="154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12</w:t>
            </w:r>
          </w:p>
        </w:tc>
        <w:tc>
          <w:tcPr>
            <w:tcW w:w="195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0</w:t>
            </w:r>
          </w:p>
        </w:tc>
      </w:tr>
      <w:tr w:rsidR="006D02B9" w:rsidRPr="006D02B9" w:rsidTr="006D02B9">
        <w:tc>
          <w:tcPr>
            <w:tcW w:w="53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2</w:t>
            </w:r>
          </w:p>
        </w:tc>
        <w:tc>
          <w:tcPr>
            <w:tcW w:w="5863"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Число кружков художественного творчества</w:t>
            </w:r>
          </w:p>
        </w:tc>
        <w:tc>
          <w:tcPr>
            <w:tcW w:w="1542" w:type="dxa"/>
            <w:tcBorders>
              <w:top w:val="single" w:sz="4" w:space="0" w:color="000000"/>
              <w:left w:val="single" w:sz="4" w:space="0" w:color="000000"/>
              <w:bottom w:val="single" w:sz="4" w:space="0" w:color="000000"/>
              <w:right w:val="single" w:sz="4" w:space="0" w:color="000000"/>
            </w:tcBorders>
            <w:hideMark/>
          </w:tcPr>
          <w:p w:rsidR="006D02B9" w:rsidRPr="006D02B9" w:rsidRDefault="00AD6C70" w:rsidP="006D02B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w:t>
            </w:r>
          </w:p>
        </w:tc>
        <w:tc>
          <w:tcPr>
            <w:tcW w:w="195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0</w:t>
            </w:r>
          </w:p>
        </w:tc>
      </w:tr>
      <w:tr w:rsidR="006D02B9" w:rsidRPr="006D02B9" w:rsidTr="006D02B9">
        <w:tc>
          <w:tcPr>
            <w:tcW w:w="53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w:t>
            </w:r>
          </w:p>
        </w:tc>
        <w:tc>
          <w:tcPr>
            <w:tcW w:w="5863"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в них обучающихся</w:t>
            </w:r>
          </w:p>
        </w:tc>
        <w:tc>
          <w:tcPr>
            <w:tcW w:w="1542" w:type="dxa"/>
            <w:tcBorders>
              <w:top w:val="single" w:sz="4" w:space="0" w:color="000000"/>
              <w:left w:val="single" w:sz="4" w:space="0" w:color="000000"/>
              <w:bottom w:val="single" w:sz="4" w:space="0" w:color="000000"/>
              <w:right w:val="single" w:sz="4" w:space="0" w:color="000000"/>
            </w:tcBorders>
            <w:hideMark/>
          </w:tcPr>
          <w:p w:rsidR="006D02B9" w:rsidRPr="006D02B9" w:rsidRDefault="00AD6C70" w:rsidP="006D02B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14</w:t>
            </w:r>
          </w:p>
        </w:tc>
        <w:tc>
          <w:tcPr>
            <w:tcW w:w="195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0</w:t>
            </w:r>
          </w:p>
        </w:tc>
      </w:tr>
      <w:tr w:rsidR="006D02B9" w:rsidRPr="006D02B9" w:rsidTr="006D02B9">
        <w:tc>
          <w:tcPr>
            <w:tcW w:w="53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3</w:t>
            </w:r>
          </w:p>
        </w:tc>
        <w:tc>
          <w:tcPr>
            <w:tcW w:w="5863"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Число других кружков</w:t>
            </w:r>
          </w:p>
        </w:tc>
        <w:tc>
          <w:tcPr>
            <w:tcW w:w="154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1</w:t>
            </w:r>
          </w:p>
        </w:tc>
        <w:tc>
          <w:tcPr>
            <w:tcW w:w="1952" w:type="dxa"/>
            <w:tcBorders>
              <w:top w:val="single" w:sz="4" w:space="0" w:color="000000"/>
              <w:left w:val="single" w:sz="4" w:space="0" w:color="000000"/>
              <w:bottom w:val="single" w:sz="4" w:space="0" w:color="000000"/>
              <w:right w:val="single" w:sz="4" w:space="0" w:color="000000"/>
            </w:tcBorders>
            <w:hideMark/>
          </w:tcPr>
          <w:p w:rsidR="006D02B9" w:rsidRPr="006D02B9" w:rsidRDefault="00AD6C70" w:rsidP="006D02B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0</w:t>
            </w:r>
          </w:p>
        </w:tc>
      </w:tr>
      <w:tr w:rsidR="006D02B9" w:rsidRPr="006D02B9" w:rsidTr="006D02B9">
        <w:tc>
          <w:tcPr>
            <w:tcW w:w="532"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 </w:t>
            </w:r>
          </w:p>
        </w:tc>
        <w:tc>
          <w:tcPr>
            <w:tcW w:w="5863" w:type="dxa"/>
            <w:tcBorders>
              <w:top w:val="single" w:sz="4" w:space="0" w:color="000000"/>
              <w:left w:val="single" w:sz="4" w:space="0" w:color="000000"/>
              <w:bottom w:val="single" w:sz="4" w:space="0" w:color="000000"/>
              <w:right w:val="single" w:sz="4" w:space="0" w:color="000000"/>
            </w:tcBorders>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Calibri" w:hAnsi="Times New Roman" w:cs="Times New Roman"/>
                <w:sz w:val="24"/>
                <w:szCs w:val="24"/>
                <w:lang w:eastAsia="ru-RU"/>
              </w:rPr>
              <w:t>в них обучающихся</w:t>
            </w:r>
          </w:p>
        </w:tc>
        <w:tc>
          <w:tcPr>
            <w:tcW w:w="1542" w:type="dxa"/>
            <w:tcBorders>
              <w:top w:val="single" w:sz="4" w:space="0" w:color="000000"/>
              <w:left w:val="single" w:sz="4" w:space="0" w:color="000000"/>
              <w:bottom w:val="single" w:sz="4" w:space="0" w:color="000000"/>
              <w:right w:val="single" w:sz="4" w:space="0" w:color="000000"/>
            </w:tcBorders>
            <w:hideMark/>
          </w:tcPr>
          <w:p w:rsidR="006D02B9" w:rsidRPr="006D02B9" w:rsidRDefault="00AD6C70" w:rsidP="006D02B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9</w:t>
            </w:r>
          </w:p>
        </w:tc>
        <w:tc>
          <w:tcPr>
            <w:tcW w:w="1952" w:type="dxa"/>
            <w:tcBorders>
              <w:top w:val="single" w:sz="4" w:space="0" w:color="000000"/>
              <w:left w:val="single" w:sz="4" w:space="0" w:color="000000"/>
              <w:bottom w:val="single" w:sz="4" w:space="0" w:color="000000"/>
              <w:right w:val="single" w:sz="4" w:space="0" w:color="000000"/>
            </w:tcBorders>
            <w:hideMark/>
          </w:tcPr>
          <w:p w:rsidR="006D02B9" w:rsidRPr="006D02B9" w:rsidRDefault="00AD6C70" w:rsidP="006D02B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0</w:t>
            </w:r>
          </w:p>
        </w:tc>
      </w:tr>
    </w:tbl>
    <w:p w:rsidR="006D02B9" w:rsidRPr="006D02B9" w:rsidRDefault="006D02B9" w:rsidP="006D02B9">
      <w:pPr>
        <w:spacing w:before="100" w:beforeAutospacing="1" w:after="0" w:line="240" w:lineRule="auto"/>
        <w:ind w:firstLine="709"/>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 </w:t>
      </w:r>
    </w:p>
    <w:p w:rsidR="006D02B9" w:rsidRPr="006D02B9" w:rsidRDefault="006D02B9" w:rsidP="006D02B9">
      <w:pPr>
        <w:spacing w:before="100" w:beforeAutospacing="1" w:after="0" w:line="240" w:lineRule="auto"/>
        <w:ind w:firstLine="709"/>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 </w:t>
      </w:r>
    </w:p>
    <w:p w:rsidR="006D02B9" w:rsidRPr="006D02B9" w:rsidRDefault="006D02B9" w:rsidP="006D02B9">
      <w:pPr>
        <w:spacing w:before="100" w:beforeAutospacing="1" w:after="0" w:line="240" w:lineRule="auto"/>
        <w:ind w:firstLine="709"/>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Оценка качества кадрового обеспечения</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Анализ соответствия кадрового обеспечения реализации ООПДО 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 В МБДОУ имеется план повышения квалификации и переподготовки педагогических работников, план аттестации педагогических кадров. Педагоги своевременно проходят курсы повышения квалификации,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lastRenderedPageBreak/>
        <w:t>В 2016 – 2017 году 2 педагога подтвердили соответствие занимаемой должности.</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Педагоги дошкольного учреждения повышают уровень своего профессионального мастерства посредством самообразования, участия в работе методических объединений, участия в конкурсах различного уровня.</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xml:space="preserve">В течение всего года воспитатели принимали участие в </w:t>
      </w:r>
      <w:proofErr w:type="gramStart"/>
      <w:r w:rsidRPr="006D02B9">
        <w:rPr>
          <w:rFonts w:ascii="Times New Roman" w:eastAsia="Times New Roman" w:hAnsi="Times New Roman" w:cs="Times New Roman"/>
          <w:sz w:val="24"/>
          <w:szCs w:val="24"/>
          <w:lang w:eastAsia="ru-RU"/>
        </w:rPr>
        <w:t>интернет-конкурсах</w:t>
      </w:r>
      <w:proofErr w:type="gramEnd"/>
      <w:r w:rsidRPr="006D02B9">
        <w:rPr>
          <w:rFonts w:ascii="Times New Roman" w:eastAsia="Times New Roman" w:hAnsi="Times New Roman" w:cs="Times New Roman"/>
          <w:sz w:val="24"/>
          <w:szCs w:val="24"/>
          <w:lang w:eastAsia="ru-RU"/>
        </w:rPr>
        <w:t xml:space="preserve">, 0н-лайн - </w:t>
      </w:r>
      <w:proofErr w:type="spellStart"/>
      <w:r w:rsidRPr="006D02B9">
        <w:rPr>
          <w:rFonts w:ascii="Times New Roman" w:eastAsia="Times New Roman" w:hAnsi="Times New Roman" w:cs="Times New Roman"/>
          <w:sz w:val="24"/>
          <w:szCs w:val="24"/>
          <w:lang w:eastAsia="ru-RU"/>
        </w:rPr>
        <w:t>вебинарах</w:t>
      </w:r>
      <w:proofErr w:type="spellEnd"/>
      <w:r w:rsidRPr="006D02B9">
        <w:rPr>
          <w:rFonts w:ascii="Times New Roman" w:eastAsia="Times New Roman" w:hAnsi="Times New Roman" w:cs="Times New Roman"/>
          <w:sz w:val="24"/>
          <w:szCs w:val="24"/>
          <w:lang w:eastAsia="ru-RU"/>
        </w:rPr>
        <w:t xml:space="preserve"> и прочих мероприятиях, повышающих уровень педагогического мастерства.</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xml:space="preserve">Кадровая политика администрации детского сада создает </w:t>
      </w:r>
      <w:proofErr w:type="gramStart"/>
      <w:r w:rsidRPr="006D02B9">
        <w:rPr>
          <w:rFonts w:ascii="Times New Roman" w:eastAsia="Times New Roman" w:hAnsi="Times New Roman" w:cs="Times New Roman"/>
          <w:sz w:val="24"/>
          <w:szCs w:val="24"/>
          <w:lang w:eastAsia="ru-RU"/>
        </w:rPr>
        <w:t>условия</w:t>
      </w:r>
      <w:proofErr w:type="gramEnd"/>
      <w:r w:rsidRPr="006D02B9">
        <w:rPr>
          <w:rFonts w:ascii="Times New Roman" w:eastAsia="Times New Roman" w:hAnsi="Times New Roman" w:cs="Times New Roman"/>
          <w:sz w:val="24"/>
          <w:szCs w:val="24"/>
          <w:lang w:eastAsia="ru-RU"/>
        </w:rPr>
        <w:t> как для профессионального роста педагогов, так и для морального их поощрения и стимулирования различными   знаками   отличия   и грамотами.</w:t>
      </w:r>
      <w:r w:rsidRPr="006D02B9">
        <w:rPr>
          <w:rFonts w:ascii="Times New Roman" w:eastAsia="Times New Roman" w:hAnsi="Times New Roman" w:cs="Times New Roman"/>
          <w:b/>
          <w:bCs/>
          <w:sz w:val="24"/>
          <w:szCs w:val="24"/>
          <w:lang w:eastAsia="ru-RU"/>
        </w:rPr>
        <w:t> </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p w:rsidR="006D02B9" w:rsidRPr="006D02B9" w:rsidRDefault="006D02B9" w:rsidP="006D02B9">
      <w:pPr>
        <w:spacing w:after="135" w:line="270" w:lineRule="atLeast"/>
        <w:ind w:right="-23"/>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Оценка уровня методической работы в учреждении</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Вся методическая работа в 2016-2017 году была направлена на решение поставленных задач:</w:t>
      </w:r>
    </w:p>
    <w:p w:rsidR="006D02B9" w:rsidRPr="006D02B9" w:rsidRDefault="006D02B9" w:rsidP="006D02B9">
      <w:pPr>
        <w:spacing w:after="0" w:line="240" w:lineRule="auto"/>
        <w:ind w:left="786" w:hanging="360"/>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color w:val="000000"/>
          <w:sz w:val="24"/>
          <w:szCs w:val="24"/>
          <w:lang w:eastAsia="ru-RU"/>
        </w:rPr>
        <w:t>1.</w:t>
      </w:r>
      <w:r w:rsidRPr="006D02B9">
        <w:rPr>
          <w:rFonts w:ascii="Times New Roman" w:eastAsia="Times New Roman" w:hAnsi="Times New Roman" w:cs="Times New Roman"/>
          <w:color w:val="000000"/>
          <w:sz w:val="14"/>
          <w:szCs w:val="14"/>
          <w:lang w:eastAsia="ru-RU"/>
        </w:rPr>
        <w:t xml:space="preserve">      </w:t>
      </w:r>
      <w:r w:rsidRPr="006D02B9">
        <w:rPr>
          <w:rFonts w:ascii="Times New Roman" w:eastAsia="Times New Roman" w:hAnsi="Times New Roman" w:cs="Times New Roman"/>
          <w:sz w:val="24"/>
          <w:szCs w:val="24"/>
          <w:lang w:eastAsia="ru-RU"/>
        </w:rPr>
        <w:t>Формировать профессиональные компетенции педагогов, необходимые для создания условий полноценного развития воспитанников ДОУ.</w:t>
      </w:r>
    </w:p>
    <w:p w:rsidR="006D02B9" w:rsidRPr="006D02B9" w:rsidRDefault="006D02B9" w:rsidP="006D02B9">
      <w:pPr>
        <w:spacing w:after="0" w:line="240" w:lineRule="auto"/>
        <w:ind w:left="786" w:hanging="360"/>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color w:val="000000"/>
          <w:sz w:val="24"/>
          <w:szCs w:val="24"/>
          <w:lang w:eastAsia="ru-RU"/>
        </w:rPr>
        <w:t>2.</w:t>
      </w:r>
      <w:r w:rsidRPr="006D02B9">
        <w:rPr>
          <w:rFonts w:ascii="Times New Roman" w:eastAsia="Times New Roman" w:hAnsi="Times New Roman" w:cs="Times New Roman"/>
          <w:color w:val="000000"/>
          <w:sz w:val="14"/>
          <w:szCs w:val="14"/>
          <w:lang w:eastAsia="ru-RU"/>
        </w:rPr>
        <w:t xml:space="preserve">      </w:t>
      </w:r>
      <w:r w:rsidRPr="006D02B9">
        <w:rPr>
          <w:rFonts w:ascii="Times New Roman" w:eastAsia="Times New Roman" w:hAnsi="Times New Roman" w:cs="Times New Roman"/>
          <w:sz w:val="24"/>
          <w:szCs w:val="24"/>
          <w:lang w:eastAsia="ru-RU"/>
        </w:rPr>
        <w:t>Развивать личностные качества детей дошкольного возраста посредством театрализованной деятельности.</w:t>
      </w:r>
    </w:p>
    <w:p w:rsidR="006D02B9" w:rsidRPr="006D02B9" w:rsidRDefault="006D02B9" w:rsidP="006D02B9">
      <w:pPr>
        <w:spacing w:after="0" w:line="240" w:lineRule="auto"/>
        <w:ind w:left="786" w:hanging="360"/>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color w:val="000000"/>
          <w:sz w:val="24"/>
          <w:szCs w:val="24"/>
          <w:lang w:eastAsia="ru-RU"/>
        </w:rPr>
        <w:t>3.</w:t>
      </w:r>
      <w:r w:rsidRPr="006D02B9">
        <w:rPr>
          <w:rFonts w:ascii="Times New Roman" w:eastAsia="Times New Roman" w:hAnsi="Times New Roman" w:cs="Times New Roman"/>
          <w:color w:val="000000"/>
          <w:sz w:val="14"/>
          <w:szCs w:val="14"/>
          <w:lang w:eastAsia="ru-RU"/>
        </w:rPr>
        <w:t xml:space="preserve">      </w:t>
      </w:r>
      <w:r w:rsidRPr="006D02B9">
        <w:rPr>
          <w:rFonts w:ascii="Times New Roman" w:eastAsia="Times New Roman" w:hAnsi="Times New Roman" w:cs="Times New Roman"/>
          <w:sz w:val="24"/>
          <w:szCs w:val="24"/>
          <w:lang w:eastAsia="ru-RU"/>
        </w:rPr>
        <w:t>Развивать познавательную активность детей дошкольного возраста в процессе экологического воспитания.</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xml:space="preserve"> Анализ соответствия оборудования и оснащения методического кабинета принципу необходимости и достаточности для реализации ООП </w:t>
      </w:r>
      <w:proofErr w:type="gramStart"/>
      <w:r w:rsidRPr="006D02B9">
        <w:rPr>
          <w:rFonts w:ascii="Times New Roman" w:eastAsia="Times New Roman" w:hAnsi="Times New Roman" w:cs="Times New Roman"/>
          <w:sz w:val="24"/>
          <w:szCs w:val="24"/>
          <w:lang w:eastAsia="ru-RU"/>
        </w:rPr>
        <w:t>ДО</w:t>
      </w:r>
      <w:proofErr w:type="gramEnd"/>
      <w:r w:rsidRPr="006D02B9">
        <w:rPr>
          <w:rFonts w:ascii="Times New Roman" w:eastAsia="Times New Roman" w:hAnsi="Times New Roman" w:cs="Times New Roman"/>
          <w:sz w:val="24"/>
          <w:szCs w:val="24"/>
          <w:lang w:eastAsia="ru-RU"/>
        </w:rPr>
        <w:t xml:space="preserve"> показал, что </w:t>
      </w:r>
      <w:proofErr w:type="gramStart"/>
      <w:r w:rsidRPr="006D02B9">
        <w:rPr>
          <w:rFonts w:ascii="Times New Roman" w:eastAsia="Times New Roman" w:hAnsi="Times New Roman" w:cs="Times New Roman"/>
          <w:sz w:val="24"/>
          <w:szCs w:val="24"/>
          <w:lang w:eastAsia="ru-RU"/>
        </w:rPr>
        <w:t>в</w:t>
      </w:r>
      <w:proofErr w:type="gramEnd"/>
      <w:r w:rsidRPr="006D02B9">
        <w:rPr>
          <w:rFonts w:ascii="Times New Roman" w:eastAsia="Times New Roman" w:hAnsi="Times New Roman" w:cs="Times New Roman"/>
          <w:sz w:val="24"/>
          <w:szCs w:val="24"/>
          <w:lang w:eastAsia="ru-RU"/>
        </w:rPr>
        <w:t xml:space="preserve"> методическом кабинете достаточно полно представлено научно-методическое оснащение образовательного процесса дошкольного учреждения, оформлены разделы: нормативно-правовые документы, программно-методическое обеспечение, методические пособия, педагогические периодические издания и т.д. обобщен материал, иллюстрирующий лучший педагогический опыт работников.</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В методическом кабинете созданы условия для возможности организации совместной деятельности педагогов.</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Оснащен необходимым техническим и компьютерным оборудованием (компьютер, ноутбук,</w:t>
      </w:r>
      <w:r w:rsidR="006402F0">
        <w:rPr>
          <w:rFonts w:ascii="Times New Roman" w:eastAsia="Times New Roman" w:hAnsi="Times New Roman" w:cs="Times New Roman"/>
          <w:sz w:val="24"/>
          <w:szCs w:val="24"/>
          <w:lang w:eastAsia="ru-RU"/>
        </w:rPr>
        <w:t xml:space="preserve"> принтер</w:t>
      </w:r>
      <w:r w:rsidRPr="006D02B9">
        <w:rPr>
          <w:rFonts w:ascii="Times New Roman" w:eastAsia="Times New Roman" w:hAnsi="Times New Roman" w:cs="Times New Roman"/>
          <w:sz w:val="24"/>
          <w:szCs w:val="24"/>
          <w:lang w:eastAsia="ru-RU"/>
        </w:rPr>
        <w:t>).</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Имеется выход в Интернет, электронная почта.</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lastRenderedPageBreak/>
        <w:t xml:space="preserve">Методическая работа – часть системы непрерывного образования, ориентированная на освоение педагогами содержания основной 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w:t>
      </w:r>
      <w:proofErr w:type="gramStart"/>
      <w:r w:rsidRPr="006D02B9">
        <w:rPr>
          <w:rFonts w:ascii="Times New Roman" w:eastAsia="Times New Roman" w:hAnsi="Times New Roman" w:cs="Times New Roman"/>
          <w:sz w:val="24"/>
          <w:szCs w:val="24"/>
          <w:lang w:eastAsia="ru-RU"/>
        </w:rPr>
        <w:t>содействующая</w:t>
      </w:r>
      <w:proofErr w:type="gramEnd"/>
      <w:r w:rsidRPr="006D02B9">
        <w:rPr>
          <w:rFonts w:ascii="Times New Roman" w:eastAsia="Times New Roman" w:hAnsi="Times New Roman" w:cs="Times New Roman"/>
          <w:sz w:val="24"/>
          <w:szCs w:val="24"/>
          <w:lang w:eastAsia="ru-RU"/>
        </w:rPr>
        <w:t xml:space="preserve"> развитию у них рефлексивного педагогического мышления, включению педагогов в режим инновационной деятельности.</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Целью методической работы в МБДОУ является:</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Повышение качества учебно-образовательного процесса в соответствии с современными тенденциями;</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Развитие творческой индивидуальности, профессионального мастерства педагогов.</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Функциональная деятельность методической службы выстроена по четырем основным направлениям:</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Аналитическая деятельность,</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Информационная деятельность,</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Организационно-методическая деятельность,</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Консультационная деятельность.</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Задачи методической работы:</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1.Диагностика состояния методического обеспечения и качества учебно-образовательного процесса в ДОУ.</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2. Повышение уровня учебно-образовательной работы и ее конкретных результатов.</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3.Повышение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4. Развитие у педагогов потребности в профессиональном росте, в творческой самореализации путем включения каждого педагога в исследовательскую деятельность.</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lastRenderedPageBreak/>
        <w:t>5. Обобщение и распространение результативности педагогического опыта.</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6. Обеспечение взаимодействия ДОУ с семьей и социумом для полноценного развития дошкольников.</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Все формы методической работы в ДОУ направлены на выполнение задач, сформулированных в Уставе, ООП и годовом плане.</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Обязательными в системе методической работы с кадрами в ДОУ являются:</w:t>
      </w:r>
    </w:p>
    <w:p w:rsidR="006D02B9" w:rsidRPr="006D02B9" w:rsidRDefault="006D02B9" w:rsidP="006D02B9">
      <w:pPr>
        <w:spacing w:before="100" w:beforeAutospacing="1" w:after="0" w:line="240" w:lineRule="auto"/>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семинары-практикумы, консультации, мастер-классы, педагогические тренинги, практические занятия, направленные на решение наиболее актуальных проблем воспитания и обучения детей дошкольного возраста, конкурсы, просмотры открытых НОД и др.</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xml:space="preserve">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 </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НОД, планы разнообразных видов деятельности, дидактические игры.</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Однако, анализируя степень участия педагогов в данной деятельности можно сделать вывод о том, что не все педагоги принимают активное участие и готовы к презентации собственного опыта и поиску новых путей качественного преобразования учебно – образовательного процесса.</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Качество материально-технической базы</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xml:space="preserve">Анализ соответствия материально-технического обеспечения реализации ООП </w:t>
      </w:r>
      <w:proofErr w:type="gramStart"/>
      <w:r w:rsidRPr="006D02B9">
        <w:rPr>
          <w:rFonts w:ascii="Times New Roman" w:eastAsia="Times New Roman" w:hAnsi="Times New Roman" w:cs="Times New Roman"/>
          <w:sz w:val="24"/>
          <w:szCs w:val="24"/>
          <w:lang w:eastAsia="ru-RU"/>
        </w:rPr>
        <w:t>ДО</w:t>
      </w:r>
      <w:proofErr w:type="gramEnd"/>
      <w:r w:rsidRPr="006D02B9">
        <w:rPr>
          <w:rFonts w:ascii="Times New Roman" w:eastAsia="Times New Roman" w:hAnsi="Times New Roman" w:cs="Times New Roman"/>
          <w:sz w:val="24"/>
          <w:szCs w:val="24"/>
          <w:lang w:eastAsia="ru-RU"/>
        </w:rPr>
        <w:t xml:space="preserve"> </w:t>
      </w:r>
      <w:proofErr w:type="gramStart"/>
      <w:r w:rsidRPr="006D02B9">
        <w:rPr>
          <w:rFonts w:ascii="Times New Roman" w:eastAsia="Times New Roman" w:hAnsi="Times New Roman" w:cs="Times New Roman"/>
          <w:sz w:val="24"/>
          <w:szCs w:val="24"/>
          <w:lang w:eastAsia="ru-RU"/>
        </w:rPr>
        <w:t>требованиям</w:t>
      </w:r>
      <w:proofErr w:type="gramEnd"/>
      <w:r w:rsidRPr="006D02B9">
        <w:rPr>
          <w:rFonts w:ascii="Times New Roman" w:eastAsia="Times New Roman" w:hAnsi="Times New Roman" w:cs="Times New Roman"/>
          <w:sz w:val="24"/>
          <w:szCs w:val="24"/>
          <w:lang w:eastAsia="ru-RU"/>
        </w:rPr>
        <w:t>, предъявляемым к участку, зданию, помещениям показал, что для реализации ООП ДО каждой возрастной группе предоставлено отдельное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особенностями воспитанников.  Однако мебель старого образца требует плановой замены.</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lastRenderedPageBreak/>
        <w:t>В детском саду имеются дополнительные помещения:</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кабинет заведующей;</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музыкальный зал и спортивный зал;</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Оснащение музыкального и спортивного зала соответствует санитарно-гигиеническим нормам, площадь зала достаточна для реализации образовательных задач, оборудование, представленное в залах, имеет все необходимые документы и сертификаты качества. Оформление помещений осуществлено в соответствии с эстетическими требованиями к данной части предметно-образовательной среды детского сада. Оборудование музыкально-спортивного зала оснащено в соответствии с принципом необходимости и достаточности для организации образовательной работы.</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Анализ оснащения на соответствие ТСО показал, что все технические средства обучения,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w:t>
      </w:r>
    </w:p>
    <w:p w:rsidR="006D02B9" w:rsidRPr="006D02B9" w:rsidRDefault="006D02B9" w:rsidP="006402F0">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Учреждение постоянно работает над укреплением материально-технической базы, были выполнены следующие мероприятия:</w:t>
      </w:r>
    </w:p>
    <w:p w:rsidR="006D02B9" w:rsidRPr="006D02B9" w:rsidRDefault="006402F0"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D02B9" w:rsidRPr="006D02B9">
        <w:rPr>
          <w:rFonts w:ascii="Times New Roman" w:eastAsia="Times New Roman" w:hAnsi="Times New Roman" w:cs="Times New Roman"/>
          <w:sz w:val="24"/>
          <w:szCs w:val="24"/>
          <w:lang w:eastAsia="ru-RU"/>
        </w:rPr>
        <w:t>. Произведен косметический ремонт в группах и прочих помещениях ДОУ</w:t>
      </w:r>
    </w:p>
    <w:p w:rsidR="006D02B9" w:rsidRPr="006D02B9" w:rsidRDefault="006D02B9" w:rsidP="006D02B9">
      <w:pPr>
        <w:spacing w:before="100" w:beforeAutospacing="1" w:after="0" w:line="240" w:lineRule="auto"/>
        <w:ind w:firstLine="709"/>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 </w:t>
      </w:r>
    </w:p>
    <w:p w:rsidR="006D02B9" w:rsidRPr="006D02B9" w:rsidRDefault="006D02B9" w:rsidP="006D02B9">
      <w:pPr>
        <w:spacing w:before="100" w:beforeAutospacing="1" w:after="0" w:line="240" w:lineRule="auto"/>
        <w:ind w:firstLine="709"/>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Соблюдение в МБДОУ мер противопожарной и антитеррористической безопасности</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Для безопасного пребывания детей в детском саду имеется:</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1. Кнопка тревожной сигнализации.</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2. Автоматическая пожарная сигнализация и система оповещения людей о пожаре.</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lastRenderedPageBreak/>
        <w:t xml:space="preserve">3.Прямая телефонная связь с </w:t>
      </w:r>
      <w:proofErr w:type="gramStart"/>
      <w:r w:rsidRPr="006D02B9">
        <w:rPr>
          <w:rFonts w:ascii="Times New Roman" w:eastAsia="Times New Roman" w:hAnsi="Times New Roman" w:cs="Times New Roman"/>
          <w:sz w:val="24"/>
          <w:szCs w:val="24"/>
          <w:lang w:eastAsia="ru-RU"/>
        </w:rPr>
        <w:t>ближайшем</w:t>
      </w:r>
      <w:proofErr w:type="gramEnd"/>
      <w:r w:rsidRPr="006D02B9">
        <w:rPr>
          <w:rFonts w:ascii="Times New Roman" w:eastAsia="Times New Roman" w:hAnsi="Times New Roman" w:cs="Times New Roman"/>
          <w:sz w:val="24"/>
          <w:szCs w:val="24"/>
          <w:lang w:eastAsia="ru-RU"/>
        </w:rPr>
        <w:t xml:space="preserve"> подразделением пожарной охраны</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4. Имеются первичные средства пожаротушения – огнетушители, пожарные краны</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5. Имеется пожарная декларация.</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6. Разработан план эвакуации с инструкцией, определяющей действия персонала по обеспечению безопасной и быстрой эвакуации людей.</w:t>
      </w:r>
    </w:p>
    <w:p w:rsidR="006D02B9" w:rsidRPr="006D02B9" w:rsidRDefault="006D02B9" w:rsidP="006D02B9">
      <w:pPr>
        <w:spacing w:before="100" w:beforeAutospacing="1" w:after="0" w:line="240" w:lineRule="auto"/>
        <w:ind w:firstLine="709"/>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7.Разработана инструкция по действиям должностных лиц учреждений при угрозе или проведении террористического акта.</w:t>
      </w:r>
    </w:p>
    <w:p w:rsidR="006D02B9" w:rsidRPr="006D02B9" w:rsidRDefault="006D02B9" w:rsidP="006D02B9">
      <w:pPr>
        <w:spacing w:before="100" w:beforeAutospacing="1" w:after="0" w:line="270" w:lineRule="atLeast"/>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Перспективы развития дошкольного образовательного учреждения</w:t>
      </w:r>
    </w:p>
    <w:p w:rsidR="006D02B9" w:rsidRPr="006D02B9" w:rsidRDefault="006D02B9" w:rsidP="006D02B9">
      <w:pPr>
        <w:spacing w:before="100" w:beforeAutospacing="1" w:after="0" w:line="270" w:lineRule="atLeast"/>
        <w:ind w:hanging="360"/>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1.</w:t>
      </w:r>
      <w:r w:rsidRPr="006D02B9">
        <w:rPr>
          <w:rFonts w:ascii="Times New Roman" w:eastAsia="Times New Roman"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Определяющим для повышения качества образовательных услуг в дошкольном образовательном учреждении является начатая в 2016 году реорганизация педагогического состава, а также интеграция деятельности всех специалистов и педагогов, создающая единое образовательное пространство.</w:t>
      </w:r>
    </w:p>
    <w:p w:rsidR="006D02B9" w:rsidRPr="006D02B9" w:rsidRDefault="006D02B9" w:rsidP="006D02B9">
      <w:pPr>
        <w:spacing w:before="100" w:beforeAutospacing="1" w:after="0" w:line="270" w:lineRule="atLeast"/>
        <w:ind w:hanging="360"/>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2.</w:t>
      </w:r>
      <w:r w:rsidRPr="006D02B9">
        <w:rPr>
          <w:rFonts w:ascii="Times New Roman" w:eastAsia="Times New Roman"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Ведущим вопросом самообразования педагогов остается изучение методик дошкольного образования.</w:t>
      </w:r>
    </w:p>
    <w:p w:rsidR="006D02B9" w:rsidRPr="006D02B9" w:rsidRDefault="006D02B9" w:rsidP="006D02B9">
      <w:pPr>
        <w:spacing w:before="100" w:beforeAutospacing="1" w:after="0" w:line="270" w:lineRule="atLeast"/>
        <w:ind w:hanging="360"/>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3.</w:t>
      </w:r>
      <w:r w:rsidRPr="006D02B9">
        <w:rPr>
          <w:rFonts w:ascii="Times New Roman" w:eastAsia="Times New Roman"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 xml:space="preserve">Необходимо продолжать </w:t>
      </w:r>
      <w:proofErr w:type="spellStart"/>
      <w:r w:rsidRPr="006D02B9">
        <w:rPr>
          <w:rFonts w:ascii="Times New Roman" w:eastAsia="Times New Roman" w:hAnsi="Times New Roman" w:cs="Times New Roman"/>
          <w:sz w:val="24"/>
          <w:szCs w:val="24"/>
          <w:lang w:eastAsia="ru-RU"/>
        </w:rPr>
        <w:t>воспитательно</w:t>
      </w:r>
      <w:proofErr w:type="spellEnd"/>
      <w:r w:rsidRPr="006D02B9">
        <w:rPr>
          <w:rFonts w:ascii="Times New Roman" w:eastAsia="Times New Roman" w:hAnsi="Times New Roman" w:cs="Times New Roman"/>
          <w:sz w:val="24"/>
          <w:szCs w:val="24"/>
          <w:lang w:eastAsia="ru-RU"/>
        </w:rPr>
        <w:t>-образовательную деятельность в соответствии с современными требованиями.</w:t>
      </w:r>
    </w:p>
    <w:p w:rsidR="006D02B9" w:rsidRPr="006D02B9" w:rsidRDefault="006D02B9" w:rsidP="006D02B9">
      <w:pPr>
        <w:spacing w:before="100" w:beforeAutospacing="1" w:after="0" w:line="270" w:lineRule="atLeast"/>
        <w:ind w:hanging="360"/>
        <w:jc w:val="both"/>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4.</w:t>
      </w:r>
      <w:r w:rsidRPr="006D02B9">
        <w:rPr>
          <w:rFonts w:ascii="Times New Roman" w:eastAsia="Times New Roman" w:hAnsi="Times New Roman" w:cs="Times New Roman"/>
          <w:sz w:val="14"/>
          <w:szCs w:val="14"/>
          <w:lang w:eastAsia="ru-RU"/>
        </w:rPr>
        <w:t xml:space="preserve">      </w:t>
      </w:r>
      <w:r w:rsidRPr="006D02B9">
        <w:rPr>
          <w:rFonts w:ascii="Times New Roman" w:eastAsia="Times New Roman" w:hAnsi="Times New Roman" w:cs="Times New Roman"/>
          <w:sz w:val="24"/>
          <w:szCs w:val="24"/>
          <w:lang w:eastAsia="ru-RU"/>
        </w:rPr>
        <w:t>Продолжить работу по совершенствованию материально-технической базы ДОУ, а также информационно-методического и обеспечения образовательных услуг.</w:t>
      </w:r>
    </w:p>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АКТ САМООБСЛЕДОВАНИЯ</w:t>
      </w:r>
    </w:p>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b/>
          <w:bCs/>
          <w:sz w:val="24"/>
          <w:szCs w:val="24"/>
          <w:lang w:eastAsia="ru-RU"/>
        </w:rPr>
        <w:t>МБДОУ «</w:t>
      </w:r>
      <w:r w:rsidR="00DB46C0">
        <w:rPr>
          <w:rFonts w:ascii="Times New Roman" w:eastAsia="Times New Roman" w:hAnsi="Times New Roman" w:cs="Times New Roman"/>
          <w:b/>
          <w:bCs/>
          <w:sz w:val="24"/>
          <w:szCs w:val="24"/>
          <w:lang w:eastAsia="ru-RU"/>
        </w:rPr>
        <w:t>Саянский д</w:t>
      </w:r>
      <w:r w:rsidRPr="006D02B9">
        <w:rPr>
          <w:rFonts w:ascii="Times New Roman" w:eastAsia="Times New Roman" w:hAnsi="Times New Roman" w:cs="Times New Roman"/>
          <w:b/>
          <w:bCs/>
          <w:sz w:val="24"/>
          <w:szCs w:val="24"/>
          <w:lang w:eastAsia="ru-RU"/>
        </w:rPr>
        <w:t>етский сад»</w:t>
      </w:r>
    </w:p>
    <w:tbl>
      <w:tblPr>
        <w:tblW w:w="12633" w:type="dxa"/>
        <w:tblInd w:w="108" w:type="dxa"/>
        <w:tblCellMar>
          <w:left w:w="0" w:type="dxa"/>
          <w:right w:w="0" w:type="dxa"/>
        </w:tblCellMar>
        <w:tblLook w:val="04A0" w:firstRow="1" w:lastRow="0" w:firstColumn="1" w:lastColumn="0" w:noHBand="0" w:noVBand="1"/>
      </w:tblPr>
      <w:tblGrid>
        <w:gridCol w:w="1139"/>
        <w:gridCol w:w="9619"/>
        <w:gridCol w:w="1875"/>
      </w:tblGrid>
      <w:tr w:rsidR="006D02B9" w:rsidRPr="006D02B9" w:rsidTr="006D02B9">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 xml:space="preserve">№ </w:t>
            </w:r>
            <w:proofErr w:type="gramStart"/>
            <w:r w:rsidRPr="006D02B9">
              <w:rPr>
                <w:rFonts w:ascii="Times New Roman" w:eastAsia="Times New Roman" w:hAnsi="Times New Roman" w:cs="Times New Roman"/>
                <w:spacing w:val="15"/>
                <w:sz w:val="24"/>
                <w:szCs w:val="24"/>
                <w:lang w:eastAsia="ru-RU"/>
              </w:rPr>
              <w:t>п</w:t>
            </w:r>
            <w:proofErr w:type="gramEnd"/>
            <w:r w:rsidRPr="006D02B9">
              <w:rPr>
                <w:rFonts w:ascii="Times New Roman" w:eastAsia="Times New Roman" w:hAnsi="Times New Roman" w:cs="Times New Roman"/>
                <w:spacing w:val="15"/>
                <w:sz w:val="24"/>
                <w:szCs w:val="24"/>
                <w:lang w:eastAsia="ru-RU"/>
              </w:rPr>
              <w:t>/п</w:t>
            </w:r>
          </w:p>
        </w:tc>
        <w:tc>
          <w:tcPr>
            <w:tcW w:w="9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Показатели</w:t>
            </w:r>
          </w:p>
        </w:tc>
        <w:tc>
          <w:tcPr>
            <w:tcW w:w="1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Единица измерения</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Образовательная деятельность</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1.1</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304928"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36</w:t>
            </w:r>
            <w:r w:rsidR="006D02B9" w:rsidRPr="006D02B9">
              <w:rPr>
                <w:rFonts w:ascii="Times New Roman" w:eastAsia="Times New Roman" w:hAnsi="Times New Roman" w:cs="Times New Roman"/>
                <w:spacing w:val="15"/>
                <w:sz w:val="24"/>
                <w:szCs w:val="24"/>
                <w:lang w:eastAsia="ru-RU"/>
              </w:rPr>
              <w:t xml:space="preserve"> человек</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1.1.1</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 xml:space="preserve">В </w:t>
            </w:r>
            <w:proofErr w:type="gramStart"/>
            <w:r w:rsidRPr="006D02B9">
              <w:rPr>
                <w:rFonts w:ascii="Times New Roman" w:eastAsia="Times New Roman" w:hAnsi="Times New Roman" w:cs="Times New Roman"/>
                <w:spacing w:val="15"/>
                <w:sz w:val="24"/>
                <w:szCs w:val="24"/>
                <w:lang w:eastAsia="ru-RU"/>
              </w:rPr>
              <w:t>режиме полного дня</w:t>
            </w:r>
            <w:proofErr w:type="gramEnd"/>
            <w:r w:rsidRPr="006D02B9">
              <w:rPr>
                <w:rFonts w:ascii="Times New Roman" w:eastAsia="Times New Roman" w:hAnsi="Times New Roman" w:cs="Times New Roman"/>
                <w:spacing w:val="15"/>
                <w:sz w:val="24"/>
                <w:szCs w:val="24"/>
                <w:lang w:eastAsia="ru-RU"/>
              </w:rPr>
              <w:t xml:space="preserve"> (8-12 часов)</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304928"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36</w:t>
            </w:r>
            <w:r w:rsidR="006D02B9" w:rsidRPr="006D02B9">
              <w:rPr>
                <w:rFonts w:ascii="Times New Roman" w:eastAsia="Times New Roman" w:hAnsi="Times New Roman" w:cs="Times New Roman"/>
                <w:spacing w:val="15"/>
                <w:sz w:val="24"/>
                <w:szCs w:val="24"/>
                <w:lang w:eastAsia="ru-RU"/>
              </w:rPr>
              <w:t xml:space="preserve"> человек</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lastRenderedPageBreak/>
              <w:t>1.1.2</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В режиме кратковременного пребывания (3-5 часов)</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304928"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0</w:t>
            </w:r>
            <w:r w:rsidR="006D02B9" w:rsidRPr="006D02B9">
              <w:rPr>
                <w:rFonts w:ascii="Times New Roman" w:eastAsia="Times New Roman" w:hAnsi="Times New Roman" w:cs="Times New Roman"/>
                <w:spacing w:val="15"/>
                <w:sz w:val="24"/>
                <w:szCs w:val="24"/>
                <w:lang w:eastAsia="ru-RU"/>
              </w:rPr>
              <w:t xml:space="preserve"> человек</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1.1.3</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В семейной дошкольной группе</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0 человек</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1.1.4</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0 человек</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1.2</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Общая численность воспитанников в возрасте до 3 лет</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304928"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14</w:t>
            </w:r>
            <w:r w:rsidR="006D02B9" w:rsidRPr="006D02B9">
              <w:rPr>
                <w:rFonts w:ascii="Times New Roman" w:eastAsia="Times New Roman" w:hAnsi="Times New Roman" w:cs="Times New Roman"/>
                <w:spacing w:val="15"/>
                <w:sz w:val="24"/>
                <w:szCs w:val="24"/>
                <w:lang w:eastAsia="ru-RU"/>
              </w:rPr>
              <w:t xml:space="preserve"> человек</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1.3</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Общая численность воспитанников в возрасте от 3 до 8 лет</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304928"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2</w:t>
            </w:r>
            <w:r w:rsidR="006D02B9" w:rsidRPr="006D02B9">
              <w:rPr>
                <w:rFonts w:ascii="Times New Roman" w:eastAsia="Times New Roman" w:hAnsi="Times New Roman" w:cs="Times New Roman"/>
                <w:spacing w:val="15"/>
                <w:sz w:val="24"/>
                <w:szCs w:val="24"/>
                <w:lang w:eastAsia="ru-RU"/>
              </w:rPr>
              <w:t>2 человек</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1.4</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0 человек/%</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1.4.1</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 xml:space="preserve">В </w:t>
            </w:r>
            <w:proofErr w:type="gramStart"/>
            <w:r w:rsidRPr="006D02B9">
              <w:rPr>
                <w:rFonts w:ascii="Times New Roman" w:eastAsia="Times New Roman" w:hAnsi="Times New Roman" w:cs="Times New Roman"/>
                <w:spacing w:val="15"/>
                <w:sz w:val="24"/>
                <w:szCs w:val="24"/>
                <w:lang w:eastAsia="ru-RU"/>
              </w:rPr>
              <w:t>режиме полного дня</w:t>
            </w:r>
            <w:proofErr w:type="gramEnd"/>
            <w:r w:rsidRPr="006D02B9">
              <w:rPr>
                <w:rFonts w:ascii="Times New Roman" w:eastAsia="Times New Roman" w:hAnsi="Times New Roman" w:cs="Times New Roman"/>
                <w:spacing w:val="15"/>
                <w:sz w:val="24"/>
                <w:szCs w:val="24"/>
                <w:lang w:eastAsia="ru-RU"/>
              </w:rPr>
              <w:t xml:space="preserve"> (8-12 часов)</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0 человек/0%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1.4.2</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В режиме продленного дня (12-14 часов)</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0 человек/0%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1.4.3</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В режиме круглосуточного пребывания</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0 человек/0%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1.5</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0 человек/0%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1.5.1</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По коррекции недостатков в физическом и (или) психическом развитии</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0 человек/0%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1.5.2</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По освоению образовательной программы дошкольного образования</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0 человек/0%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1.5.3</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По присмотру и уходу</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0 человек/0%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1.6</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5,2 дней</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1.7</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Общая численность педагогических работников, в том числе:</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D567B9"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5</w:t>
            </w:r>
            <w:r w:rsidR="006D02B9" w:rsidRPr="006D02B9">
              <w:rPr>
                <w:rFonts w:ascii="Times New Roman" w:eastAsia="Times New Roman" w:hAnsi="Times New Roman" w:cs="Times New Roman"/>
                <w:spacing w:val="15"/>
                <w:sz w:val="24"/>
                <w:szCs w:val="24"/>
                <w:lang w:eastAsia="ru-RU"/>
              </w:rPr>
              <w:t xml:space="preserve"> человек</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1.7.1</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Численность/удельный вес численности педагогических работников, имеющих высшее образование</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D567B9"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 5 человек/10</w:t>
            </w:r>
            <w:r w:rsidR="006D02B9" w:rsidRPr="006D02B9">
              <w:rPr>
                <w:rFonts w:ascii="Times New Roman" w:eastAsia="Times New Roman" w:hAnsi="Times New Roman" w:cs="Times New Roman"/>
                <w:spacing w:val="15"/>
                <w:sz w:val="24"/>
                <w:szCs w:val="24"/>
                <w:lang w:eastAsia="ru-RU"/>
              </w:rPr>
              <w:t>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1.7.2</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D567B9"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5 человек/100</w:t>
            </w:r>
            <w:r w:rsidR="006D02B9" w:rsidRPr="006D02B9">
              <w:rPr>
                <w:rFonts w:ascii="Times New Roman" w:eastAsia="Times New Roman" w:hAnsi="Times New Roman" w:cs="Times New Roman"/>
                <w:spacing w:val="15"/>
                <w:sz w:val="24"/>
                <w:szCs w:val="24"/>
                <w:lang w:eastAsia="ru-RU"/>
              </w:rPr>
              <w:t>%</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1.7.3</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D567B9"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0 человек/</w:t>
            </w:r>
            <w:r w:rsidR="006D02B9" w:rsidRPr="006D02B9">
              <w:rPr>
                <w:rFonts w:ascii="Times New Roman" w:eastAsia="Times New Roman" w:hAnsi="Times New Roman" w:cs="Times New Roman"/>
                <w:spacing w:val="15"/>
                <w:sz w:val="24"/>
                <w:szCs w:val="24"/>
                <w:lang w:eastAsia="ru-RU"/>
              </w:rPr>
              <w:t>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1.7.4</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D567B9"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0</w:t>
            </w:r>
            <w:r w:rsidR="006D02B9" w:rsidRPr="006D02B9">
              <w:rPr>
                <w:rFonts w:ascii="Times New Roman" w:eastAsia="Times New Roman" w:hAnsi="Times New Roman" w:cs="Times New Roman"/>
                <w:spacing w:val="15"/>
                <w:sz w:val="24"/>
                <w:szCs w:val="24"/>
                <w:lang w:eastAsia="ru-RU"/>
              </w:rPr>
              <w:t xml:space="preserve"> человек/50%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1.8</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D567B9"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2</w:t>
            </w:r>
            <w:r w:rsidR="00DB46C0">
              <w:rPr>
                <w:rFonts w:ascii="Times New Roman" w:eastAsia="Times New Roman" w:hAnsi="Times New Roman" w:cs="Times New Roman"/>
                <w:spacing w:val="15"/>
                <w:sz w:val="24"/>
                <w:szCs w:val="24"/>
                <w:lang w:eastAsia="ru-RU"/>
              </w:rPr>
              <w:t xml:space="preserve"> человек/4</w:t>
            </w:r>
            <w:r w:rsidR="006D02B9" w:rsidRPr="006D02B9">
              <w:rPr>
                <w:rFonts w:ascii="Times New Roman" w:eastAsia="Times New Roman" w:hAnsi="Times New Roman" w:cs="Times New Roman"/>
                <w:spacing w:val="15"/>
                <w:sz w:val="24"/>
                <w:szCs w:val="24"/>
                <w:lang w:eastAsia="ru-RU"/>
              </w:rPr>
              <w:t>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lastRenderedPageBreak/>
              <w:t>1.8.1</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Высшая</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0 человек/0%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1.8.2</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Первая</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D567B9"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0</w:t>
            </w:r>
            <w:r w:rsidR="006D02B9" w:rsidRPr="006D02B9">
              <w:rPr>
                <w:rFonts w:ascii="Times New Roman" w:eastAsia="Times New Roman" w:hAnsi="Times New Roman" w:cs="Times New Roman"/>
                <w:spacing w:val="15"/>
                <w:sz w:val="24"/>
                <w:szCs w:val="24"/>
                <w:lang w:eastAsia="ru-RU"/>
              </w:rPr>
              <w:t xml:space="preserve"> человека</w:t>
            </w:r>
          </w:p>
          <w:p w:rsidR="006D02B9" w:rsidRPr="006D02B9" w:rsidRDefault="00DB46C0"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w:t>
            </w:r>
            <w:r w:rsidR="006D02B9" w:rsidRPr="006D02B9">
              <w:rPr>
                <w:rFonts w:ascii="Times New Roman" w:eastAsia="Times New Roman" w:hAnsi="Times New Roman" w:cs="Times New Roman"/>
                <w:spacing w:val="15"/>
                <w:sz w:val="24"/>
                <w:szCs w:val="24"/>
                <w:lang w:eastAsia="ru-RU"/>
              </w:rPr>
              <w:t>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1.9</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DB46C0" w:rsidP="00DB46C0">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5</w:t>
            </w:r>
            <w:r w:rsidR="006D02B9" w:rsidRPr="006D02B9">
              <w:rPr>
                <w:rFonts w:ascii="Times New Roman" w:eastAsia="Times New Roman" w:hAnsi="Times New Roman" w:cs="Times New Roman"/>
                <w:spacing w:val="15"/>
                <w:sz w:val="24"/>
                <w:szCs w:val="24"/>
                <w:lang w:eastAsia="ru-RU"/>
              </w:rPr>
              <w:t xml:space="preserve"> человек/100%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1.9.1</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До 5 лет</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DB46C0" w:rsidP="00DB46C0">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2</w:t>
            </w:r>
            <w:r w:rsidR="006D02B9" w:rsidRPr="006D02B9">
              <w:rPr>
                <w:rFonts w:ascii="Times New Roman" w:eastAsia="Times New Roman" w:hAnsi="Times New Roman" w:cs="Times New Roman"/>
                <w:spacing w:val="15"/>
                <w:sz w:val="24"/>
                <w:szCs w:val="24"/>
                <w:lang w:eastAsia="ru-RU"/>
              </w:rPr>
              <w:t xml:space="preserve"> человек/</w:t>
            </w:r>
            <w:r>
              <w:rPr>
                <w:rFonts w:ascii="Times New Roman" w:eastAsia="Times New Roman" w:hAnsi="Times New Roman" w:cs="Times New Roman"/>
                <w:spacing w:val="15"/>
                <w:sz w:val="24"/>
                <w:szCs w:val="24"/>
                <w:lang w:eastAsia="ru-RU"/>
              </w:rPr>
              <w:t>4</w:t>
            </w:r>
            <w:r w:rsidR="006D02B9" w:rsidRPr="006D02B9">
              <w:rPr>
                <w:rFonts w:ascii="Times New Roman" w:eastAsia="Times New Roman" w:hAnsi="Times New Roman" w:cs="Times New Roman"/>
                <w:spacing w:val="15"/>
                <w:sz w:val="24"/>
                <w:szCs w:val="24"/>
                <w:lang w:eastAsia="ru-RU"/>
              </w:rPr>
              <w:t>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1.9.2</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Свыше 30 лет</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0 человек/0%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1.10</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DB46C0"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0 человек/</w:t>
            </w:r>
            <w:r w:rsidR="006D02B9" w:rsidRPr="006D02B9">
              <w:rPr>
                <w:rFonts w:ascii="Times New Roman" w:eastAsia="Times New Roman" w:hAnsi="Times New Roman" w:cs="Times New Roman"/>
                <w:spacing w:val="15"/>
                <w:sz w:val="24"/>
                <w:szCs w:val="24"/>
                <w:lang w:eastAsia="ru-RU"/>
              </w:rPr>
              <w:t>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1.11</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D567B9"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1</w:t>
            </w:r>
            <w:r w:rsidR="006D02B9" w:rsidRPr="006D02B9">
              <w:rPr>
                <w:rFonts w:ascii="Times New Roman" w:eastAsia="Times New Roman" w:hAnsi="Times New Roman" w:cs="Times New Roman"/>
                <w:spacing w:val="15"/>
                <w:sz w:val="24"/>
                <w:szCs w:val="24"/>
                <w:lang w:eastAsia="ru-RU"/>
              </w:rPr>
              <w:t xml:space="preserve"> человек/</w:t>
            </w:r>
            <w:r w:rsidR="00DB46C0">
              <w:rPr>
                <w:rFonts w:ascii="Times New Roman" w:eastAsia="Times New Roman" w:hAnsi="Times New Roman" w:cs="Times New Roman"/>
                <w:spacing w:val="15"/>
                <w:sz w:val="24"/>
                <w:szCs w:val="24"/>
                <w:lang w:eastAsia="ru-RU"/>
              </w:rPr>
              <w:t>2</w:t>
            </w:r>
            <w:r w:rsidR="006D02B9" w:rsidRPr="006D02B9">
              <w:rPr>
                <w:rFonts w:ascii="Times New Roman" w:eastAsia="Times New Roman" w:hAnsi="Times New Roman" w:cs="Times New Roman"/>
                <w:spacing w:val="15"/>
                <w:sz w:val="24"/>
                <w:szCs w:val="24"/>
                <w:lang w:eastAsia="ru-RU"/>
              </w:rPr>
              <w:t>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1.12</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proofErr w:type="gramStart"/>
            <w:r w:rsidRPr="006D02B9">
              <w:rPr>
                <w:rFonts w:ascii="Times New Roman" w:eastAsia="Times New Roman" w:hAnsi="Times New Roman" w:cs="Times New Roman"/>
                <w:spacing w:val="15"/>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D567B9"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4</w:t>
            </w:r>
            <w:r w:rsidR="00DB46C0">
              <w:rPr>
                <w:rFonts w:ascii="Times New Roman" w:eastAsia="Times New Roman" w:hAnsi="Times New Roman" w:cs="Times New Roman"/>
                <w:spacing w:val="15"/>
                <w:sz w:val="24"/>
                <w:szCs w:val="24"/>
                <w:lang w:eastAsia="ru-RU"/>
              </w:rPr>
              <w:t xml:space="preserve"> человек/8</w:t>
            </w:r>
            <w:r w:rsidR="006D02B9" w:rsidRPr="006D02B9">
              <w:rPr>
                <w:rFonts w:ascii="Times New Roman" w:eastAsia="Times New Roman" w:hAnsi="Times New Roman" w:cs="Times New Roman"/>
                <w:spacing w:val="15"/>
                <w:sz w:val="24"/>
                <w:szCs w:val="24"/>
                <w:lang w:eastAsia="ru-RU"/>
              </w:rPr>
              <w:t>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1.13</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381D31"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0</w:t>
            </w:r>
            <w:bookmarkStart w:id="0" w:name="_GoBack"/>
            <w:bookmarkEnd w:id="0"/>
            <w:r>
              <w:rPr>
                <w:rFonts w:ascii="Times New Roman" w:eastAsia="Times New Roman" w:hAnsi="Times New Roman" w:cs="Times New Roman"/>
                <w:spacing w:val="15"/>
                <w:sz w:val="24"/>
                <w:szCs w:val="24"/>
                <w:lang w:eastAsia="ru-RU"/>
              </w:rPr>
              <w:t xml:space="preserve"> человек/</w:t>
            </w:r>
            <w:r w:rsidR="006D02B9" w:rsidRPr="006D02B9">
              <w:rPr>
                <w:rFonts w:ascii="Times New Roman" w:eastAsia="Times New Roman" w:hAnsi="Times New Roman" w:cs="Times New Roman"/>
                <w:spacing w:val="15"/>
                <w:sz w:val="24"/>
                <w:szCs w:val="24"/>
                <w:lang w:eastAsia="ru-RU"/>
              </w:rPr>
              <w:t>0%</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1.14</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Соотношение “педагогический работник/</w:t>
            </w:r>
            <w:proofErr w:type="spellStart"/>
            <w:r w:rsidRPr="006D02B9">
              <w:rPr>
                <w:rFonts w:ascii="Times New Roman" w:eastAsia="Times New Roman" w:hAnsi="Times New Roman" w:cs="Times New Roman"/>
                <w:spacing w:val="15"/>
                <w:sz w:val="24"/>
                <w:szCs w:val="24"/>
                <w:lang w:eastAsia="ru-RU"/>
              </w:rPr>
              <w:t>воспитанник</w:t>
            </w:r>
            <w:proofErr w:type="gramStart"/>
            <w:r w:rsidRPr="006D02B9">
              <w:rPr>
                <w:rFonts w:ascii="Times New Roman" w:eastAsia="Times New Roman" w:hAnsi="Times New Roman" w:cs="Times New Roman"/>
                <w:spacing w:val="15"/>
                <w:sz w:val="24"/>
                <w:szCs w:val="24"/>
                <w:lang w:eastAsia="ru-RU"/>
              </w:rPr>
              <w:t>”в</w:t>
            </w:r>
            <w:proofErr w:type="spellEnd"/>
            <w:proofErr w:type="gramEnd"/>
            <w:r w:rsidRPr="006D02B9">
              <w:rPr>
                <w:rFonts w:ascii="Times New Roman" w:eastAsia="Times New Roman" w:hAnsi="Times New Roman" w:cs="Times New Roman"/>
                <w:spacing w:val="15"/>
                <w:sz w:val="24"/>
                <w:szCs w:val="24"/>
                <w:lang w:eastAsia="ru-RU"/>
              </w:rPr>
              <w:t xml:space="preserve"> дошкольной образовательной организации</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381D31" w:rsidP="00381D31">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5</w:t>
            </w:r>
            <w:r w:rsidR="006D02B9" w:rsidRPr="006D02B9">
              <w:rPr>
                <w:rFonts w:ascii="Times New Roman" w:eastAsia="Times New Roman" w:hAnsi="Times New Roman" w:cs="Times New Roman"/>
                <w:spacing w:val="15"/>
                <w:sz w:val="24"/>
                <w:szCs w:val="24"/>
                <w:lang w:eastAsia="ru-RU"/>
              </w:rPr>
              <w:t xml:space="preserve"> человек/</w:t>
            </w:r>
          </w:p>
          <w:p w:rsidR="006D02B9" w:rsidRPr="006D02B9" w:rsidRDefault="00381D31"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36</w:t>
            </w:r>
            <w:r w:rsidR="006D02B9" w:rsidRPr="006D02B9">
              <w:rPr>
                <w:rFonts w:ascii="Times New Roman" w:eastAsia="Times New Roman" w:hAnsi="Times New Roman" w:cs="Times New Roman"/>
                <w:spacing w:val="15"/>
                <w:sz w:val="24"/>
                <w:szCs w:val="24"/>
                <w:lang w:eastAsia="ru-RU"/>
              </w:rPr>
              <w:t xml:space="preserve"> человек</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1.15</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Наличие в образовательной организации следующих педагогических работников:</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1.15.1</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Музыкального руководителя</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да</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1.15.2</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Инструктора по физической культуре</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381D31"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да</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lastRenderedPageBreak/>
              <w:t>1.15.3</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Учителя-логопеда</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нет</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1.15.4</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Логопеда</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нет</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1.15.5</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Учител</w:t>
            </w:r>
            <w:proofErr w:type="gramStart"/>
            <w:r w:rsidRPr="006D02B9">
              <w:rPr>
                <w:rFonts w:ascii="Times New Roman" w:eastAsia="Times New Roman" w:hAnsi="Times New Roman" w:cs="Times New Roman"/>
                <w:spacing w:val="15"/>
                <w:sz w:val="24"/>
                <w:szCs w:val="24"/>
                <w:lang w:eastAsia="ru-RU"/>
              </w:rPr>
              <w:t>я-</w:t>
            </w:r>
            <w:proofErr w:type="gramEnd"/>
            <w:r w:rsidRPr="006D02B9">
              <w:rPr>
                <w:rFonts w:ascii="Times New Roman" w:eastAsia="Times New Roman" w:hAnsi="Times New Roman" w:cs="Times New Roman"/>
                <w:spacing w:val="15"/>
                <w:sz w:val="24"/>
                <w:szCs w:val="24"/>
                <w:lang w:eastAsia="ru-RU"/>
              </w:rPr>
              <w:t xml:space="preserve"> дефектолога</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нет</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1.15.6</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Педагога-психолога</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нет</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2.</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Инфраструктура</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2.1</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3кв.м.</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2.2</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Площадь помещений для организации дополнительных видов деятельности воспитанников</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 xml:space="preserve">0 </w:t>
            </w:r>
            <w:proofErr w:type="spellStart"/>
            <w:r w:rsidRPr="006D02B9">
              <w:rPr>
                <w:rFonts w:ascii="Times New Roman" w:eastAsia="Times New Roman" w:hAnsi="Times New Roman" w:cs="Times New Roman"/>
                <w:spacing w:val="15"/>
                <w:sz w:val="24"/>
                <w:szCs w:val="24"/>
                <w:lang w:eastAsia="ru-RU"/>
              </w:rPr>
              <w:t>кв.м</w:t>
            </w:r>
            <w:proofErr w:type="spellEnd"/>
            <w:r w:rsidRPr="006D02B9">
              <w:rPr>
                <w:rFonts w:ascii="Times New Roman" w:eastAsia="Times New Roman" w:hAnsi="Times New Roman" w:cs="Times New Roman"/>
                <w:spacing w:val="15"/>
                <w:sz w:val="24"/>
                <w:szCs w:val="24"/>
                <w:lang w:eastAsia="ru-RU"/>
              </w:rPr>
              <w:t>.</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2.3</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Наличие физкультурного зала</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381D31" w:rsidP="006D02B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да</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2.4</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Наличие музыкального зала</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да</w:t>
            </w:r>
          </w:p>
        </w:tc>
      </w:tr>
      <w:tr w:rsidR="006D02B9" w:rsidRPr="006D02B9" w:rsidTr="006D02B9">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2.5</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6D02B9" w:rsidRPr="006D02B9" w:rsidRDefault="006D02B9" w:rsidP="006D02B9">
            <w:pPr>
              <w:spacing w:before="100" w:beforeAutospacing="1" w:after="0" w:line="240" w:lineRule="auto"/>
              <w:jc w:val="center"/>
              <w:rPr>
                <w:rFonts w:ascii="Times New Roman" w:eastAsia="Times New Roman" w:hAnsi="Times New Roman" w:cs="Times New Roman"/>
                <w:sz w:val="24"/>
                <w:szCs w:val="24"/>
                <w:lang w:eastAsia="ru-RU"/>
              </w:rPr>
            </w:pPr>
            <w:r w:rsidRPr="006D02B9">
              <w:rPr>
                <w:rFonts w:ascii="Times New Roman" w:eastAsia="Times New Roman" w:hAnsi="Times New Roman" w:cs="Times New Roman"/>
                <w:spacing w:val="15"/>
                <w:sz w:val="24"/>
                <w:szCs w:val="24"/>
                <w:lang w:eastAsia="ru-RU"/>
              </w:rPr>
              <w:t>да</w:t>
            </w:r>
          </w:p>
        </w:tc>
      </w:tr>
    </w:tbl>
    <w:p w:rsidR="006D02B9" w:rsidRPr="006D02B9" w:rsidRDefault="006D02B9" w:rsidP="006D02B9">
      <w:pPr>
        <w:spacing w:before="100" w:beforeAutospacing="1" w:after="0" w:line="240" w:lineRule="auto"/>
        <w:ind w:hanging="360"/>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p w:rsidR="006D02B9" w:rsidRPr="006D02B9" w:rsidRDefault="006D02B9" w:rsidP="006D02B9">
      <w:pPr>
        <w:spacing w:before="100" w:beforeAutospacing="1" w:after="100" w:afterAutospacing="1"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p w:rsidR="006D02B9" w:rsidRPr="006D02B9" w:rsidRDefault="006D02B9" w:rsidP="006D02B9">
      <w:pPr>
        <w:spacing w:before="100" w:beforeAutospacing="1" w:after="0" w:line="240" w:lineRule="auto"/>
        <w:rPr>
          <w:rFonts w:ascii="Times New Roman" w:eastAsia="Times New Roman" w:hAnsi="Times New Roman" w:cs="Times New Roman"/>
          <w:sz w:val="24"/>
          <w:szCs w:val="24"/>
          <w:lang w:eastAsia="ru-RU"/>
        </w:rPr>
      </w:pPr>
      <w:r w:rsidRPr="006D02B9">
        <w:rPr>
          <w:rFonts w:ascii="Times New Roman" w:eastAsia="Times New Roman" w:hAnsi="Times New Roman" w:cs="Times New Roman"/>
          <w:sz w:val="24"/>
          <w:szCs w:val="24"/>
          <w:lang w:eastAsia="ru-RU"/>
        </w:rPr>
        <w:t> </w:t>
      </w:r>
    </w:p>
    <w:p w:rsidR="004E5CD9" w:rsidRDefault="004E5CD9"/>
    <w:sectPr w:rsidR="004E5CD9" w:rsidSect="0030492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43B5"/>
    <w:multiLevelType w:val="multilevel"/>
    <w:tmpl w:val="5D14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628C9"/>
    <w:multiLevelType w:val="multilevel"/>
    <w:tmpl w:val="D13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C32AD"/>
    <w:multiLevelType w:val="multilevel"/>
    <w:tmpl w:val="C75A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E30A9"/>
    <w:multiLevelType w:val="multilevel"/>
    <w:tmpl w:val="226C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9414C"/>
    <w:multiLevelType w:val="multilevel"/>
    <w:tmpl w:val="969C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92"/>
    <w:rsid w:val="00171FCE"/>
    <w:rsid w:val="00234D92"/>
    <w:rsid w:val="00304928"/>
    <w:rsid w:val="00381D31"/>
    <w:rsid w:val="004E5CD9"/>
    <w:rsid w:val="00587829"/>
    <w:rsid w:val="006402F0"/>
    <w:rsid w:val="006D02B9"/>
    <w:rsid w:val="00816F43"/>
    <w:rsid w:val="008A29D7"/>
    <w:rsid w:val="009443D3"/>
    <w:rsid w:val="00966BB5"/>
    <w:rsid w:val="00AD6C70"/>
    <w:rsid w:val="00B322EF"/>
    <w:rsid w:val="00B53418"/>
    <w:rsid w:val="00D32F0C"/>
    <w:rsid w:val="00D567B9"/>
    <w:rsid w:val="00DB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2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2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11272">
      <w:bodyDiv w:val="1"/>
      <w:marLeft w:val="0"/>
      <w:marRight w:val="0"/>
      <w:marTop w:val="0"/>
      <w:marBottom w:val="0"/>
      <w:divBdr>
        <w:top w:val="none" w:sz="0" w:space="0" w:color="auto"/>
        <w:left w:val="none" w:sz="0" w:space="0" w:color="auto"/>
        <w:bottom w:val="none" w:sz="0" w:space="0" w:color="auto"/>
        <w:right w:val="none" w:sz="0" w:space="0" w:color="auto"/>
      </w:divBdr>
      <w:divsChild>
        <w:div w:id="1665936340">
          <w:marLeft w:val="0"/>
          <w:marRight w:val="0"/>
          <w:marTop w:val="0"/>
          <w:marBottom w:val="0"/>
          <w:divBdr>
            <w:top w:val="none" w:sz="0" w:space="0" w:color="auto"/>
            <w:left w:val="none" w:sz="0" w:space="0" w:color="auto"/>
            <w:bottom w:val="none" w:sz="0" w:space="0" w:color="auto"/>
            <w:right w:val="none" w:sz="0" w:space="0" w:color="auto"/>
          </w:divBdr>
          <w:divsChild>
            <w:div w:id="1367288384">
              <w:marLeft w:val="0"/>
              <w:marRight w:val="0"/>
              <w:marTop w:val="0"/>
              <w:marBottom w:val="0"/>
              <w:divBdr>
                <w:top w:val="none" w:sz="0" w:space="0" w:color="auto"/>
                <w:left w:val="none" w:sz="0" w:space="0" w:color="auto"/>
                <w:bottom w:val="none" w:sz="0" w:space="0" w:color="auto"/>
                <w:right w:val="none" w:sz="0" w:space="0" w:color="auto"/>
              </w:divBdr>
              <w:divsChild>
                <w:div w:id="1596135948">
                  <w:marLeft w:val="0"/>
                  <w:marRight w:val="0"/>
                  <w:marTop w:val="0"/>
                  <w:marBottom w:val="0"/>
                  <w:divBdr>
                    <w:top w:val="none" w:sz="0" w:space="0" w:color="auto"/>
                    <w:left w:val="none" w:sz="0" w:space="0" w:color="auto"/>
                    <w:bottom w:val="none" w:sz="0" w:space="0" w:color="auto"/>
                    <w:right w:val="none" w:sz="0" w:space="0" w:color="auto"/>
                  </w:divBdr>
                  <w:divsChild>
                    <w:div w:id="865295787">
                      <w:marLeft w:val="0"/>
                      <w:marRight w:val="0"/>
                      <w:marTop w:val="0"/>
                      <w:marBottom w:val="0"/>
                      <w:divBdr>
                        <w:top w:val="none" w:sz="0" w:space="0" w:color="auto"/>
                        <w:left w:val="none" w:sz="0" w:space="0" w:color="auto"/>
                        <w:bottom w:val="none" w:sz="0" w:space="0" w:color="auto"/>
                        <w:right w:val="none" w:sz="0" w:space="0" w:color="auto"/>
                      </w:divBdr>
                      <w:divsChild>
                        <w:div w:id="128522119">
                          <w:marLeft w:val="0"/>
                          <w:marRight w:val="0"/>
                          <w:marTop w:val="0"/>
                          <w:marBottom w:val="0"/>
                          <w:divBdr>
                            <w:top w:val="none" w:sz="0" w:space="0" w:color="auto"/>
                            <w:left w:val="none" w:sz="0" w:space="0" w:color="auto"/>
                            <w:bottom w:val="none" w:sz="0" w:space="0" w:color="auto"/>
                            <w:right w:val="none" w:sz="0" w:space="0" w:color="auto"/>
                          </w:divBdr>
                          <w:divsChild>
                            <w:div w:id="1727146079">
                              <w:marLeft w:val="0"/>
                              <w:marRight w:val="0"/>
                              <w:marTop w:val="0"/>
                              <w:marBottom w:val="0"/>
                              <w:divBdr>
                                <w:top w:val="none" w:sz="0" w:space="0" w:color="auto"/>
                                <w:left w:val="none" w:sz="0" w:space="0" w:color="auto"/>
                                <w:bottom w:val="none" w:sz="0" w:space="0" w:color="auto"/>
                                <w:right w:val="none" w:sz="0" w:space="0" w:color="auto"/>
                              </w:divBdr>
                              <w:divsChild>
                                <w:div w:id="10748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9725">
                      <w:marLeft w:val="0"/>
                      <w:marRight w:val="0"/>
                      <w:marTop w:val="0"/>
                      <w:marBottom w:val="0"/>
                      <w:divBdr>
                        <w:top w:val="none" w:sz="0" w:space="0" w:color="auto"/>
                        <w:left w:val="none" w:sz="0" w:space="0" w:color="auto"/>
                        <w:bottom w:val="none" w:sz="0" w:space="0" w:color="auto"/>
                        <w:right w:val="none" w:sz="0" w:space="0" w:color="auto"/>
                      </w:divBdr>
                      <w:divsChild>
                        <w:div w:id="1425539881">
                          <w:marLeft w:val="0"/>
                          <w:marRight w:val="0"/>
                          <w:marTop w:val="0"/>
                          <w:marBottom w:val="0"/>
                          <w:divBdr>
                            <w:top w:val="none" w:sz="0" w:space="0" w:color="auto"/>
                            <w:left w:val="none" w:sz="0" w:space="0" w:color="auto"/>
                            <w:bottom w:val="none" w:sz="0" w:space="0" w:color="auto"/>
                            <w:right w:val="none" w:sz="0" w:space="0" w:color="auto"/>
                          </w:divBdr>
                          <w:divsChild>
                            <w:div w:id="1745254961">
                              <w:marLeft w:val="0"/>
                              <w:marRight w:val="0"/>
                              <w:marTop w:val="0"/>
                              <w:marBottom w:val="0"/>
                              <w:divBdr>
                                <w:top w:val="none" w:sz="0" w:space="0" w:color="auto"/>
                                <w:left w:val="none" w:sz="0" w:space="0" w:color="auto"/>
                                <w:bottom w:val="none" w:sz="0" w:space="0" w:color="auto"/>
                                <w:right w:val="none" w:sz="0" w:space="0" w:color="auto"/>
                              </w:divBdr>
                            </w:div>
                          </w:divsChild>
                        </w:div>
                        <w:div w:id="550189427">
                          <w:marLeft w:val="0"/>
                          <w:marRight w:val="0"/>
                          <w:marTop w:val="0"/>
                          <w:marBottom w:val="0"/>
                          <w:divBdr>
                            <w:top w:val="none" w:sz="0" w:space="0" w:color="auto"/>
                            <w:left w:val="none" w:sz="0" w:space="0" w:color="auto"/>
                            <w:bottom w:val="none" w:sz="0" w:space="0" w:color="auto"/>
                            <w:right w:val="none" w:sz="0" w:space="0" w:color="auto"/>
                          </w:divBdr>
                        </w:div>
                        <w:div w:id="1545870741">
                          <w:marLeft w:val="0"/>
                          <w:marRight w:val="0"/>
                          <w:marTop w:val="0"/>
                          <w:marBottom w:val="0"/>
                          <w:divBdr>
                            <w:top w:val="none" w:sz="0" w:space="0" w:color="auto"/>
                            <w:left w:val="none" w:sz="0" w:space="0" w:color="auto"/>
                            <w:bottom w:val="none" w:sz="0" w:space="0" w:color="auto"/>
                            <w:right w:val="none" w:sz="0" w:space="0" w:color="auto"/>
                          </w:divBdr>
                        </w:div>
                        <w:div w:id="1204638426">
                          <w:marLeft w:val="0"/>
                          <w:marRight w:val="0"/>
                          <w:marTop w:val="0"/>
                          <w:marBottom w:val="0"/>
                          <w:divBdr>
                            <w:top w:val="none" w:sz="0" w:space="0" w:color="auto"/>
                            <w:left w:val="none" w:sz="0" w:space="0" w:color="auto"/>
                            <w:bottom w:val="none" w:sz="0" w:space="0" w:color="auto"/>
                            <w:right w:val="none" w:sz="0" w:space="0" w:color="auto"/>
                          </w:divBdr>
                          <w:divsChild>
                            <w:div w:id="8614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8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mashka-dou20.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20</Pages>
  <Words>5480</Words>
  <Characters>31236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Воспитатель</cp:lastModifiedBy>
  <cp:revision>21</cp:revision>
  <dcterms:created xsi:type="dcterms:W3CDTF">2017-08-31T07:13:00Z</dcterms:created>
  <dcterms:modified xsi:type="dcterms:W3CDTF">2017-09-01T06:20:00Z</dcterms:modified>
</cp:coreProperties>
</file>